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0BF3" w14:textId="58B903EF" w:rsidR="00BB04D4" w:rsidRPr="00F504C5" w:rsidRDefault="00FD7D00" w:rsidP="00EF6916">
      <w:pPr>
        <w:spacing w:after="0" w:line="240" w:lineRule="auto"/>
        <w:jc w:val="center"/>
        <w:rPr>
          <w:rFonts w:ascii="Cambria" w:hAnsi="Cambria"/>
          <w:b/>
          <w:bCs/>
          <w:sz w:val="28"/>
          <w:szCs w:val="28"/>
          <w:lang w:val="id-ID"/>
        </w:rPr>
      </w:pPr>
      <w:r w:rsidRPr="00F504C5">
        <w:rPr>
          <w:rFonts w:ascii="Cambria" w:hAnsi="Cambria"/>
          <w:b/>
          <w:bCs/>
          <w:sz w:val="28"/>
          <w:szCs w:val="28"/>
          <w:lang w:val="id-ID"/>
        </w:rPr>
        <w:t xml:space="preserve">The Influence </w:t>
      </w:r>
      <w:r w:rsidR="00F504C5">
        <w:rPr>
          <w:rFonts w:ascii="Cambria" w:hAnsi="Cambria"/>
          <w:b/>
          <w:bCs/>
          <w:sz w:val="28"/>
          <w:szCs w:val="28"/>
          <w:lang w:val="id-ID"/>
        </w:rPr>
        <w:t>o</w:t>
      </w:r>
      <w:r w:rsidRPr="00F504C5">
        <w:rPr>
          <w:rFonts w:ascii="Cambria" w:hAnsi="Cambria"/>
          <w:b/>
          <w:bCs/>
          <w:sz w:val="28"/>
          <w:szCs w:val="28"/>
          <w:lang w:val="id-ID"/>
        </w:rPr>
        <w:t xml:space="preserve">f Brand Image, Price </w:t>
      </w:r>
      <w:r w:rsidR="00F504C5">
        <w:rPr>
          <w:rFonts w:ascii="Cambria" w:hAnsi="Cambria"/>
          <w:b/>
          <w:bCs/>
          <w:sz w:val="28"/>
          <w:szCs w:val="28"/>
          <w:lang w:val="id-ID"/>
        </w:rPr>
        <w:t>a</w:t>
      </w:r>
      <w:r w:rsidRPr="00F504C5">
        <w:rPr>
          <w:rFonts w:ascii="Cambria" w:hAnsi="Cambria"/>
          <w:b/>
          <w:bCs/>
          <w:sz w:val="28"/>
          <w:szCs w:val="28"/>
          <w:lang w:val="id-ID"/>
        </w:rPr>
        <w:t xml:space="preserve">nd Product Quality </w:t>
      </w:r>
      <w:r w:rsidR="00F504C5">
        <w:rPr>
          <w:rFonts w:ascii="Cambria" w:hAnsi="Cambria"/>
          <w:b/>
          <w:bCs/>
          <w:sz w:val="28"/>
          <w:szCs w:val="28"/>
          <w:lang w:val="id-ID"/>
        </w:rPr>
        <w:t>o</w:t>
      </w:r>
      <w:r w:rsidRPr="00F504C5">
        <w:rPr>
          <w:rFonts w:ascii="Cambria" w:hAnsi="Cambria"/>
          <w:b/>
          <w:bCs/>
          <w:sz w:val="28"/>
          <w:szCs w:val="28"/>
          <w:lang w:val="id-ID"/>
        </w:rPr>
        <w:t xml:space="preserve">n </w:t>
      </w:r>
      <w:r w:rsidR="00F504C5">
        <w:rPr>
          <w:rFonts w:ascii="Cambria" w:hAnsi="Cambria"/>
          <w:b/>
          <w:bCs/>
          <w:sz w:val="28"/>
          <w:szCs w:val="28"/>
          <w:lang w:val="id-ID"/>
        </w:rPr>
        <w:t>t</w:t>
      </w:r>
      <w:r w:rsidRPr="00F504C5">
        <w:rPr>
          <w:rFonts w:ascii="Cambria" w:hAnsi="Cambria"/>
          <w:b/>
          <w:bCs/>
          <w:sz w:val="28"/>
          <w:szCs w:val="28"/>
          <w:lang w:val="id-ID"/>
        </w:rPr>
        <w:t xml:space="preserve">he Decision </w:t>
      </w:r>
      <w:r w:rsidR="00F504C5">
        <w:rPr>
          <w:rFonts w:ascii="Cambria" w:hAnsi="Cambria"/>
          <w:b/>
          <w:bCs/>
          <w:sz w:val="28"/>
          <w:szCs w:val="28"/>
          <w:lang w:val="id-ID"/>
        </w:rPr>
        <w:t>t</w:t>
      </w:r>
      <w:r w:rsidRPr="00F504C5">
        <w:rPr>
          <w:rFonts w:ascii="Cambria" w:hAnsi="Cambria"/>
          <w:b/>
          <w:bCs/>
          <w:sz w:val="28"/>
          <w:szCs w:val="28"/>
          <w:lang w:val="id-ID"/>
        </w:rPr>
        <w:t xml:space="preserve">o Purchase Mamypoko Baby Diaper Products </w:t>
      </w:r>
      <w:r w:rsidR="00BF25CF">
        <w:rPr>
          <w:rFonts w:ascii="Cambria" w:hAnsi="Cambria"/>
          <w:b/>
          <w:bCs/>
          <w:sz w:val="28"/>
          <w:szCs w:val="28"/>
          <w:lang w:val="id-ID"/>
        </w:rPr>
        <w:t>a</w:t>
      </w:r>
      <w:r w:rsidRPr="00F504C5">
        <w:rPr>
          <w:rFonts w:ascii="Cambria" w:hAnsi="Cambria"/>
          <w:b/>
          <w:bCs/>
          <w:sz w:val="28"/>
          <w:szCs w:val="28"/>
          <w:lang w:val="id-ID"/>
        </w:rPr>
        <w:t xml:space="preserve">t </w:t>
      </w:r>
      <w:r w:rsidR="00BF25CF">
        <w:rPr>
          <w:rFonts w:ascii="Cambria" w:hAnsi="Cambria"/>
          <w:b/>
          <w:bCs/>
          <w:sz w:val="28"/>
          <w:szCs w:val="28"/>
          <w:lang w:val="id-ID"/>
        </w:rPr>
        <w:t>t</w:t>
      </w:r>
      <w:r w:rsidRPr="00F504C5">
        <w:rPr>
          <w:rFonts w:ascii="Cambria" w:hAnsi="Cambria"/>
          <w:b/>
          <w:bCs/>
          <w:sz w:val="28"/>
          <w:szCs w:val="28"/>
          <w:lang w:val="id-ID"/>
        </w:rPr>
        <w:t xml:space="preserve">he Funkids Store Through Customer Satisfaction </w:t>
      </w:r>
      <w:r w:rsidR="00BF25CF">
        <w:rPr>
          <w:rFonts w:ascii="Cambria" w:hAnsi="Cambria"/>
          <w:b/>
          <w:bCs/>
          <w:sz w:val="28"/>
          <w:szCs w:val="28"/>
          <w:lang w:val="id-ID"/>
        </w:rPr>
        <w:t>a</w:t>
      </w:r>
      <w:r w:rsidRPr="00F504C5">
        <w:rPr>
          <w:rFonts w:ascii="Cambria" w:hAnsi="Cambria"/>
          <w:b/>
          <w:bCs/>
          <w:sz w:val="28"/>
          <w:szCs w:val="28"/>
          <w:lang w:val="id-ID"/>
        </w:rPr>
        <w:t xml:space="preserve">s </w:t>
      </w:r>
      <w:r w:rsidR="00BF25CF">
        <w:rPr>
          <w:rFonts w:ascii="Cambria" w:hAnsi="Cambria"/>
          <w:b/>
          <w:bCs/>
          <w:sz w:val="28"/>
          <w:szCs w:val="28"/>
          <w:lang w:val="id-ID"/>
        </w:rPr>
        <w:t>a</w:t>
      </w:r>
      <w:r w:rsidRPr="00F504C5">
        <w:rPr>
          <w:rFonts w:ascii="Cambria" w:hAnsi="Cambria"/>
          <w:b/>
          <w:bCs/>
          <w:sz w:val="28"/>
          <w:szCs w:val="28"/>
          <w:lang w:val="id-ID"/>
        </w:rPr>
        <w:t>n Intervening Variable</w:t>
      </w:r>
    </w:p>
    <w:p w14:paraId="17AE1C6F" w14:textId="77777777" w:rsidR="00F504C5" w:rsidRPr="00F504C5" w:rsidRDefault="00F504C5" w:rsidP="00EF6916">
      <w:pPr>
        <w:spacing w:after="0" w:line="240" w:lineRule="auto"/>
        <w:jc w:val="center"/>
        <w:rPr>
          <w:rFonts w:ascii="Cambria" w:hAnsi="Cambria"/>
          <w:sz w:val="24"/>
          <w:szCs w:val="24"/>
          <w:lang w:val="id-ID"/>
        </w:rPr>
      </w:pPr>
    </w:p>
    <w:p w14:paraId="0FF4FB8B" w14:textId="07E5D878" w:rsidR="00FD7D00" w:rsidRPr="00BF25CF" w:rsidRDefault="00FD7D00" w:rsidP="00EF6916">
      <w:pPr>
        <w:spacing w:after="0" w:line="240" w:lineRule="auto"/>
        <w:jc w:val="center"/>
        <w:rPr>
          <w:rFonts w:ascii="Cambria" w:hAnsi="Cambria"/>
          <w:b/>
          <w:bCs/>
          <w:vertAlign w:val="superscript"/>
          <w:lang w:val="id-ID"/>
        </w:rPr>
      </w:pPr>
      <w:r w:rsidRPr="00BF25CF">
        <w:rPr>
          <w:rFonts w:ascii="Cambria" w:hAnsi="Cambria"/>
          <w:b/>
          <w:bCs/>
          <w:lang w:val="id-ID"/>
        </w:rPr>
        <w:t>Rendra Adi</w:t>
      </w:r>
      <w:r w:rsidRPr="00BF25CF">
        <w:rPr>
          <w:rFonts w:ascii="Cambria" w:hAnsi="Cambria"/>
          <w:b/>
          <w:bCs/>
          <w:vertAlign w:val="superscript"/>
          <w:lang w:val="id-ID"/>
        </w:rPr>
        <w:t>1)</w:t>
      </w:r>
      <w:r w:rsidRPr="00BF25CF">
        <w:rPr>
          <w:rFonts w:ascii="Cambria" w:hAnsi="Cambria"/>
          <w:b/>
          <w:bCs/>
          <w:lang w:val="id-ID"/>
        </w:rPr>
        <w:t xml:space="preserve"> Heri Prabowo</w:t>
      </w:r>
      <w:r w:rsidRPr="00BF25CF">
        <w:rPr>
          <w:rFonts w:ascii="Cambria" w:hAnsi="Cambria"/>
          <w:b/>
          <w:bCs/>
          <w:vertAlign w:val="superscript"/>
          <w:lang w:val="id-ID"/>
        </w:rPr>
        <w:t>2)</w:t>
      </w:r>
      <w:r w:rsidRPr="00BF25CF">
        <w:rPr>
          <w:rFonts w:ascii="Cambria" w:hAnsi="Cambria"/>
          <w:b/>
          <w:bCs/>
          <w:lang w:val="id-ID"/>
        </w:rPr>
        <w:t xml:space="preserve"> Rauly Sijabat</w:t>
      </w:r>
      <w:r w:rsidRPr="00BF25CF">
        <w:rPr>
          <w:rFonts w:ascii="Cambria" w:hAnsi="Cambria"/>
          <w:b/>
          <w:bCs/>
          <w:vertAlign w:val="superscript"/>
          <w:lang w:val="id-ID"/>
        </w:rPr>
        <w:t>3)</w:t>
      </w:r>
    </w:p>
    <w:p w14:paraId="55C8C788" w14:textId="77777777" w:rsidR="00F504C5" w:rsidRPr="00BF25CF" w:rsidRDefault="00F504C5" w:rsidP="00EF6916">
      <w:pPr>
        <w:spacing w:after="0" w:line="240" w:lineRule="auto"/>
        <w:jc w:val="center"/>
        <w:rPr>
          <w:rFonts w:ascii="Cambria" w:hAnsi="Cambria"/>
          <w:vertAlign w:val="superscript"/>
          <w:lang w:val="id-ID"/>
        </w:rPr>
      </w:pPr>
    </w:p>
    <w:p w14:paraId="46C9E29D" w14:textId="7DD626E6" w:rsidR="00FD7D00" w:rsidRPr="00BF25CF" w:rsidRDefault="00FD7D00" w:rsidP="00EF6916">
      <w:pPr>
        <w:spacing w:after="0" w:line="240" w:lineRule="auto"/>
        <w:jc w:val="center"/>
        <w:rPr>
          <w:rFonts w:ascii="Cambria" w:hAnsi="Cambria"/>
          <w:lang w:val="id-ID"/>
        </w:rPr>
      </w:pPr>
      <w:r w:rsidRPr="00BF25CF">
        <w:rPr>
          <w:rFonts w:ascii="Cambria" w:hAnsi="Cambria"/>
          <w:vertAlign w:val="superscript"/>
          <w:lang w:val="id-ID"/>
        </w:rPr>
        <w:t xml:space="preserve">1,2,3 </w:t>
      </w:r>
      <w:r w:rsidRPr="00BF25CF">
        <w:rPr>
          <w:rFonts w:ascii="Cambria" w:hAnsi="Cambria"/>
          <w:lang w:val="id-ID"/>
        </w:rPr>
        <w:t>PGRI University Semarang, Semarang, Indonesia</w:t>
      </w:r>
    </w:p>
    <w:p w14:paraId="7542FBFE" w14:textId="77777777" w:rsidR="00F504C5" w:rsidRPr="00BF25CF" w:rsidRDefault="00F504C5" w:rsidP="00EF6916">
      <w:pPr>
        <w:spacing w:after="0" w:line="240" w:lineRule="auto"/>
        <w:jc w:val="center"/>
        <w:rPr>
          <w:rFonts w:ascii="Cambria" w:hAnsi="Cambria"/>
          <w:b/>
          <w:bCs/>
          <w:lang w:val="id-ID"/>
        </w:rPr>
      </w:pPr>
    </w:p>
    <w:p w14:paraId="6898F02D" w14:textId="74986C15" w:rsidR="002512BA" w:rsidRPr="00BF25CF" w:rsidRDefault="00FD7D00" w:rsidP="00EF6916">
      <w:pPr>
        <w:spacing w:after="0" w:line="240" w:lineRule="auto"/>
        <w:jc w:val="center"/>
        <w:rPr>
          <w:rFonts w:ascii="Cambria" w:hAnsi="Cambria"/>
          <w:b/>
          <w:bCs/>
          <w:color w:val="000000" w:themeColor="text1"/>
          <w:vertAlign w:val="superscript"/>
          <w:lang w:val="id-ID"/>
        </w:rPr>
      </w:pPr>
      <w:r w:rsidRPr="00BF25CF">
        <w:rPr>
          <w:rFonts w:ascii="Cambria" w:hAnsi="Cambria"/>
          <w:b/>
          <w:bCs/>
          <w:color w:val="000000" w:themeColor="text1"/>
          <w:lang w:val="id-ID"/>
        </w:rPr>
        <w:t xml:space="preserve">Corresponding email : </w:t>
      </w:r>
      <w:hyperlink r:id="rId7" w:history="1">
        <w:r w:rsidR="00C511E6" w:rsidRPr="00BF25CF">
          <w:rPr>
            <w:rStyle w:val="Hyperlink"/>
            <w:rFonts w:ascii="Cambria" w:hAnsi="Cambria"/>
            <w:b/>
            <w:bCs/>
            <w:color w:val="000000" w:themeColor="text1"/>
            <w:u w:val="none"/>
            <w:lang w:val="id-ID"/>
          </w:rPr>
          <w:t>bayuanggoro5364@gmail.com</w:t>
        </w:r>
      </w:hyperlink>
    </w:p>
    <w:p w14:paraId="3B5104A8" w14:textId="77777777" w:rsidR="002512BA" w:rsidRPr="00BF25CF" w:rsidRDefault="002512BA" w:rsidP="00EF6916">
      <w:pPr>
        <w:spacing w:after="0" w:line="240" w:lineRule="auto"/>
        <w:jc w:val="center"/>
        <w:rPr>
          <w:rFonts w:ascii="Cambria" w:hAnsi="Cambria"/>
          <w:b/>
          <w:bCs/>
          <w:vertAlign w:val="superscript"/>
          <w:lang w:val="id-ID"/>
        </w:rPr>
      </w:pPr>
    </w:p>
    <w:p w14:paraId="70369F16" w14:textId="77777777" w:rsidR="00F504C5" w:rsidRPr="00BF25CF" w:rsidRDefault="00F504C5" w:rsidP="00F504C5">
      <w:pPr>
        <w:pBdr>
          <w:top w:val="nil"/>
          <w:left w:val="nil"/>
          <w:bottom w:val="nil"/>
          <w:right w:val="nil"/>
          <w:between w:val="nil"/>
        </w:pBdr>
        <w:spacing w:after="0" w:line="240" w:lineRule="auto"/>
        <w:contextualSpacing/>
        <w:jc w:val="center"/>
        <w:rPr>
          <w:rFonts w:ascii="Cambria" w:hAnsi="Cambria"/>
          <w:b/>
        </w:rPr>
      </w:pPr>
      <w:r w:rsidRPr="00BF25CF">
        <w:rPr>
          <w:rFonts w:ascii="Cambria" w:hAnsi="Cambria"/>
          <w:b/>
        </w:rPr>
        <w:t>Received: December,2, 2024 | Revised: December,18, 2024 | Accepted: December,20, 2024</w:t>
      </w:r>
    </w:p>
    <w:p w14:paraId="7DBD1104" w14:textId="77777777" w:rsidR="00F504C5" w:rsidRPr="00BF25CF" w:rsidRDefault="00F504C5" w:rsidP="00EF6916">
      <w:pPr>
        <w:spacing w:after="0" w:line="240" w:lineRule="auto"/>
        <w:jc w:val="center"/>
        <w:rPr>
          <w:rFonts w:ascii="Cambria" w:hAnsi="Cambria"/>
          <w:b/>
          <w:bCs/>
          <w:vertAlign w:val="superscript"/>
          <w:lang w:val="id-ID"/>
        </w:rPr>
      </w:pPr>
    </w:p>
    <w:p w14:paraId="76AC59BF" w14:textId="58848018" w:rsidR="002512BA" w:rsidRPr="00BF25CF" w:rsidRDefault="002512BA" w:rsidP="00EF6916">
      <w:pPr>
        <w:spacing w:after="0" w:line="240" w:lineRule="auto"/>
        <w:jc w:val="both"/>
        <w:rPr>
          <w:rFonts w:ascii="Cambria" w:hAnsi="Cambria"/>
          <w:b/>
          <w:bCs/>
          <w:lang w:val="id-ID"/>
        </w:rPr>
      </w:pPr>
      <w:r w:rsidRPr="00BF25CF">
        <w:rPr>
          <w:rFonts w:ascii="Cambria" w:hAnsi="Cambria"/>
          <w:b/>
          <w:bCs/>
          <w:lang w:val="id-ID"/>
        </w:rPr>
        <w:t>Abstract</w:t>
      </w:r>
      <w:r w:rsidR="00EF6916" w:rsidRPr="00BF25CF">
        <w:rPr>
          <w:rFonts w:ascii="Cambria" w:hAnsi="Cambria"/>
          <w:b/>
          <w:bCs/>
          <w:lang w:val="id-ID"/>
        </w:rPr>
        <w:t xml:space="preserve">. </w:t>
      </w:r>
      <w:r w:rsidRPr="00BF25CF">
        <w:rPr>
          <w:rFonts w:ascii="Cambria" w:hAnsi="Cambria"/>
          <w:iCs/>
          <w:lang w:val="id-ID"/>
        </w:rPr>
        <w:t>This study aims to determine the Influence of Brand Image, Price, and Product Quality on Customer Purchase Decisions of Mamypoko Baby Diaper Products at Funkids Stores through Customer Satisfaction as an Intervening Variable. This study uses a quantitative research method. The population used in the study was customers of Mamypoko Baby Diaper Products at Funkids Stores and the sample used was 384 customers of Mamypoko Baby Diaper Products at Funkids Stores using probability sampling. Data analysis in the study used SmartPLS 4.0 software. PLS The results of this study show that there is a customer satisfaction variable of (0.940), which proves that the strength of the variables of brand image, price, and product quality can be explained through the customer satisfaction variable of 94% (moderate category). The R-Square value of the purchase decision variable was (0.653), which shows that the strength of the variables of brand image, price, and product quality along with customer satisfaction can be explained through the purchase decision variable of 65.3% (moderate category).</w:t>
      </w:r>
    </w:p>
    <w:p w14:paraId="718649F2" w14:textId="77777777" w:rsidR="00EF6916" w:rsidRPr="00BF25CF" w:rsidRDefault="00EF6916" w:rsidP="00EF6916">
      <w:pPr>
        <w:spacing w:after="0" w:line="240" w:lineRule="auto"/>
        <w:jc w:val="both"/>
        <w:rPr>
          <w:rFonts w:ascii="Cambria" w:hAnsi="Cambria"/>
          <w:b/>
          <w:bCs/>
          <w:iCs/>
          <w:lang w:val="id-ID"/>
        </w:rPr>
      </w:pPr>
    </w:p>
    <w:p w14:paraId="5107639E" w14:textId="77777777" w:rsidR="00EF6916" w:rsidRPr="00BF25CF" w:rsidRDefault="002512BA" w:rsidP="00EF6916">
      <w:pPr>
        <w:spacing w:after="0" w:line="240" w:lineRule="auto"/>
        <w:jc w:val="both"/>
        <w:rPr>
          <w:rFonts w:ascii="Cambria" w:hAnsi="Cambria"/>
          <w:iCs/>
          <w:lang w:val="id-ID"/>
        </w:rPr>
      </w:pPr>
      <w:r w:rsidRPr="00BF25CF">
        <w:rPr>
          <w:rFonts w:ascii="Cambria" w:hAnsi="Cambria"/>
          <w:b/>
          <w:bCs/>
          <w:iCs/>
          <w:lang w:val="id-ID"/>
        </w:rPr>
        <w:t xml:space="preserve">Keywords: </w:t>
      </w:r>
      <w:r w:rsidRPr="00BF25CF">
        <w:rPr>
          <w:rFonts w:ascii="Cambria" w:hAnsi="Cambria"/>
          <w:iCs/>
          <w:lang w:val="id-ID"/>
        </w:rPr>
        <w:t>Brand Image</w:t>
      </w:r>
      <w:r w:rsidR="00EF6916" w:rsidRPr="00BF25CF">
        <w:rPr>
          <w:rFonts w:ascii="Cambria" w:hAnsi="Cambria"/>
          <w:iCs/>
          <w:lang w:val="id-ID"/>
        </w:rPr>
        <w:t xml:space="preserve">; </w:t>
      </w:r>
      <w:r w:rsidRPr="00BF25CF">
        <w:rPr>
          <w:rFonts w:ascii="Cambria" w:hAnsi="Cambria"/>
          <w:iCs/>
          <w:lang w:val="id-ID"/>
        </w:rPr>
        <w:t>Price</w:t>
      </w:r>
      <w:r w:rsidR="00EF6916" w:rsidRPr="00BF25CF">
        <w:rPr>
          <w:rFonts w:ascii="Cambria" w:hAnsi="Cambria"/>
          <w:iCs/>
          <w:lang w:val="id-ID"/>
        </w:rPr>
        <w:t xml:space="preserve">; </w:t>
      </w:r>
      <w:r w:rsidRPr="00BF25CF">
        <w:rPr>
          <w:rFonts w:ascii="Cambria" w:hAnsi="Cambria"/>
          <w:iCs/>
          <w:lang w:val="id-ID"/>
        </w:rPr>
        <w:t>Product Quality</w:t>
      </w:r>
      <w:r w:rsidR="00EF6916" w:rsidRPr="00BF25CF">
        <w:rPr>
          <w:rFonts w:ascii="Cambria" w:hAnsi="Cambria"/>
          <w:iCs/>
          <w:lang w:val="id-ID"/>
        </w:rPr>
        <w:t xml:space="preserve">; </w:t>
      </w:r>
      <w:r w:rsidRPr="00BF25CF">
        <w:rPr>
          <w:rFonts w:ascii="Cambria" w:hAnsi="Cambria"/>
          <w:iCs/>
          <w:lang w:val="id-ID"/>
        </w:rPr>
        <w:t>Purchase Decision</w:t>
      </w:r>
      <w:r w:rsidR="00EF6916" w:rsidRPr="00BF25CF">
        <w:rPr>
          <w:rFonts w:ascii="Cambria" w:hAnsi="Cambria"/>
          <w:iCs/>
          <w:lang w:val="id-ID"/>
        </w:rPr>
        <w:t xml:space="preserve">; </w:t>
      </w:r>
      <w:r w:rsidRPr="00BF25CF">
        <w:rPr>
          <w:rFonts w:ascii="Cambria" w:hAnsi="Cambria"/>
          <w:iCs/>
          <w:lang w:val="id-ID"/>
        </w:rPr>
        <w:t xml:space="preserve">Customer </w:t>
      </w:r>
    </w:p>
    <w:p w14:paraId="4CFBE3BB" w14:textId="6A2D7559" w:rsidR="002512BA" w:rsidRPr="00BF25CF" w:rsidRDefault="00EF6916" w:rsidP="00EF6916">
      <w:pPr>
        <w:spacing w:after="0" w:line="240" w:lineRule="auto"/>
        <w:ind w:left="720"/>
        <w:jc w:val="both"/>
        <w:rPr>
          <w:rFonts w:ascii="Cambria" w:hAnsi="Cambria"/>
          <w:iCs/>
          <w:lang w:val="id-ID"/>
        </w:rPr>
      </w:pPr>
      <w:r w:rsidRPr="00BF25CF">
        <w:rPr>
          <w:rFonts w:ascii="Cambria" w:hAnsi="Cambria"/>
          <w:iCs/>
          <w:lang w:val="id-ID"/>
        </w:rPr>
        <w:t xml:space="preserve">         </w:t>
      </w:r>
      <w:r w:rsidR="002512BA" w:rsidRPr="00BF25CF">
        <w:rPr>
          <w:rFonts w:ascii="Cambria" w:hAnsi="Cambria"/>
          <w:iCs/>
          <w:lang w:val="id-ID"/>
        </w:rPr>
        <w:t>Satisfaction</w:t>
      </w:r>
    </w:p>
    <w:p w14:paraId="09AB3257" w14:textId="77777777" w:rsidR="00EF6916" w:rsidRPr="00F504C5" w:rsidRDefault="00EF6916" w:rsidP="00EF6916">
      <w:pPr>
        <w:spacing w:after="0" w:line="240" w:lineRule="auto"/>
        <w:jc w:val="both"/>
        <w:rPr>
          <w:rFonts w:ascii="Cambria" w:hAnsi="Cambria"/>
          <w:b/>
          <w:bCs/>
          <w:sz w:val="24"/>
          <w:szCs w:val="24"/>
          <w:lang w:val="id-ID"/>
        </w:rPr>
      </w:pPr>
    </w:p>
    <w:p w14:paraId="2E5D91FA" w14:textId="47CFCAFD" w:rsidR="002512BA" w:rsidRPr="00F504C5" w:rsidRDefault="002512BA" w:rsidP="00EF6916">
      <w:pPr>
        <w:spacing w:after="0" w:line="240" w:lineRule="auto"/>
        <w:jc w:val="both"/>
        <w:rPr>
          <w:rFonts w:ascii="Cambria" w:hAnsi="Cambria"/>
          <w:b/>
          <w:bCs/>
          <w:sz w:val="24"/>
          <w:szCs w:val="24"/>
          <w:lang w:val="id-ID"/>
        </w:rPr>
      </w:pPr>
      <w:r w:rsidRPr="00F504C5">
        <w:rPr>
          <w:rFonts w:ascii="Cambria" w:hAnsi="Cambria"/>
          <w:b/>
          <w:bCs/>
          <w:sz w:val="24"/>
          <w:szCs w:val="24"/>
          <w:lang w:val="id-ID"/>
        </w:rPr>
        <w:t>INTRODUCTION</w:t>
      </w:r>
    </w:p>
    <w:p w14:paraId="4E3B48FC" w14:textId="77777777" w:rsidR="00EF6916" w:rsidRPr="00F504C5" w:rsidRDefault="002512BA" w:rsidP="00EF6916">
      <w:pPr>
        <w:spacing w:after="0" w:line="240" w:lineRule="auto"/>
        <w:ind w:firstLine="720"/>
        <w:jc w:val="both"/>
        <w:rPr>
          <w:rFonts w:ascii="Cambria" w:hAnsi="Cambria"/>
          <w:sz w:val="24"/>
          <w:szCs w:val="24"/>
          <w:lang w:val="id-ID"/>
        </w:rPr>
      </w:pPr>
      <w:r w:rsidRPr="00F504C5">
        <w:rPr>
          <w:rFonts w:ascii="Cambria" w:hAnsi="Cambria"/>
          <w:sz w:val="24"/>
          <w:szCs w:val="24"/>
          <w:lang w:val="id-ID"/>
        </w:rPr>
        <w:t>In the current era of globalization, competition in the business world is increasingly tight and dynamic. Competitive market conditions require every company to always monitor market developments and adapt to changes in the business environment. In the face of increasingly strong competition, companies are required to utilize their economic resources optimally to increase product competitiveness, as well as design and implement effective and sustainable marketing strategies. In the midst of the development of globalization, changes in lifestyle and consumer behavior are being greatly influenced by technology, especially through social media which has an important role in shaping consumer preferences in Indonesia.</w:t>
      </w:r>
    </w:p>
    <w:p w14:paraId="31B61B1F" w14:textId="77777777" w:rsidR="00EF6916" w:rsidRPr="00F504C5" w:rsidRDefault="002512BA" w:rsidP="00EF6916">
      <w:pPr>
        <w:spacing w:after="0" w:line="240" w:lineRule="auto"/>
        <w:ind w:firstLine="720"/>
        <w:jc w:val="both"/>
        <w:rPr>
          <w:rFonts w:ascii="Cambria" w:hAnsi="Cambria"/>
          <w:sz w:val="24"/>
          <w:szCs w:val="24"/>
          <w:lang w:val="id-ID"/>
        </w:rPr>
      </w:pPr>
      <w:r w:rsidRPr="00F504C5">
        <w:rPr>
          <w:rFonts w:ascii="Cambria" w:hAnsi="Cambria"/>
          <w:sz w:val="24"/>
          <w:szCs w:val="24"/>
          <w:lang w:val="id-ID"/>
        </w:rPr>
        <w:t>One industry that is also feeling the impact of this change is the baby products industry, especially disposable diapers. The MamyPoko diaper brand is one of the main players that has long been known among mothers in Indonesia, offering quality products that have been proven to be comfortable for babies. MamyPoko not only focuses on product quality, but also develops various types and sizes of diapers to suit the diverse needs of babies. This brand has succeeded in building a positive image by emphasizing comfort, quality and innovation in product design, such as the world's first self-adhesive diaper that fits tightly around the baby's body but is still comfortable.</w:t>
      </w:r>
    </w:p>
    <w:p w14:paraId="083062D0" w14:textId="77777777" w:rsidR="00EF6916" w:rsidRPr="00F504C5" w:rsidRDefault="00E725C4" w:rsidP="00EF6916">
      <w:pPr>
        <w:spacing w:after="0" w:line="240" w:lineRule="auto"/>
        <w:ind w:firstLine="720"/>
        <w:jc w:val="both"/>
        <w:rPr>
          <w:rFonts w:ascii="Cambria" w:hAnsi="Cambria"/>
          <w:sz w:val="24"/>
          <w:szCs w:val="24"/>
          <w:lang w:val="id-ID"/>
        </w:rPr>
      </w:pPr>
      <w:r w:rsidRPr="00F504C5">
        <w:rPr>
          <w:rFonts w:ascii="Cambria" w:hAnsi="Cambria"/>
          <w:sz w:val="24"/>
          <w:szCs w:val="24"/>
          <w:lang w:val="id-ID"/>
        </w:rPr>
        <w:t xml:space="preserve">However, even though MamyPoko is a well-known brand, sales data in several stores shows a decline in the sales volume of this brand of diapers. Based on sales data </w:t>
      </w:r>
      <w:r w:rsidRPr="00F504C5">
        <w:rPr>
          <w:rFonts w:ascii="Cambria" w:hAnsi="Cambria"/>
          <w:sz w:val="24"/>
          <w:szCs w:val="24"/>
          <w:lang w:val="id-ID"/>
        </w:rPr>
        <w:lastRenderedPageBreak/>
        <w:t>from Funkids stores in the 2024 period, MamyPoko is recorded as occupying fifth position in the list of baby diaper products sold, while other brands such as Merries are in first position. This indicates that MamyPoko needs to improve its brand image, as well as develop a more effective marketing strategy in order to increase consumer buying interest, especially in dealing with competing brands that have built a stronger brand image.</w:t>
      </w:r>
    </w:p>
    <w:p w14:paraId="3F6FCA56" w14:textId="77777777" w:rsidR="00EF6916" w:rsidRPr="00F504C5" w:rsidRDefault="00E725C4" w:rsidP="00EF6916">
      <w:pPr>
        <w:spacing w:after="0" w:line="240" w:lineRule="auto"/>
        <w:ind w:firstLine="720"/>
        <w:jc w:val="both"/>
        <w:rPr>
          <w:rFonts w:ascii="Cambria" w:hAnsi="Cambria"/>
          <w:sz w:val="24"/>
          <w:szCs w:val="24"/>
          <w:lang w:val="id-ID"/>
        </w:rPr>
      </w:pPr>
      <w:r w:rsidRPr="00F504C5">
        <w:rPr>
          <w:rFonts w:ascii="Cambria" w:hAnsi="Cambria"/>
          <w:sz w:val="24"/>
          <w:szCs w:val="24"/>
          <w:lang w:val="id-ID"/>
        </w:rPr>
        <w:t>This decline in sales points to the importance of understanding the factors that influence consumer purchasing decisions for MamyPoko products, including brand image, price and product quality. This research aims to analyze the influence of brand image, price and product quality on purchasing decisions for MamyPoko baby diapers at Funkids stores, by measuring customer satisfaction as a mediator in this relationship. Thus, it is hoped that this research can provide deeper insight into the factors that can increase the competitiveness of MamyPoko products and improve the market position of this brand among Indonesian consumers.</w:t>
      </w:r>
    </w:p>
    <w:p w14:paraId="326ECC3F" w14:textId="41C8624C" w:rsidR="00996237" w:rsidRPr="00F504C5" w:rsidRDefault="00810F53" w:rsidP="00EF6916">
      <w:pPr>
        <w:spacing w:after="0" w:line="240" w:lineRule="auto"/>
        <w:ind w:firstLine="720"/>
        <w:jc w:val="both"/>
        <w:rPr>
          <w:rFonts w:ascii="Cambria" w:hAnsi="Cambria"/>
          <w:sz w:val="24"/>
          <w:szCs w:val="24"/>
          <w:lang w:val="id-ID"/>
        </w:rPr>
      </w:pPr>
      <w:r w:rsidRPr="00F504C5">
        <w:rPr>
          <w:rFonts w:ascii="Cambria" w:hAnsi="Cambria"/>
          <w:sz w:val="24"/>
          <w:szCs w:val="24"/>
          <w:lang w:val="id-ID"/>
        </w:rPr>
        <w:t>One of the main factors that influences consumers' decisions to buy is that brand image plays an important role in promoting the products offered to consumers. A relationship with a brand is stronger when it is based on the experience and knowledge of others. Perceived quality can change the image when consumers have higher expectations and encounter technical and functional quality. When consumers perceive the perceived quality to be very good with the quality of the image, the image is enhanced or enhanced. However, if a company does not provide the experienced image it has, the results will be the opposite (Dharma N</w:t>
      </w:r>
      <w:r w:rsidR="009A2572" w:rsidRPr="00F504C5">
        <w:rPr>
          <w:rFonts w:ascii="Cambria" w:hAnsi="Cambria"/>
          <w:sz w:val="24"/>
          <w:szCs w:val="24"/>
          <w:lang w:val="id-ID"/>
        </w:rPr>
        <w:t xml:space="preserve">, </w:t>
      </w:r>
      <w:r w:rsidRPr="00F504C5">
        <w:rPr>
          <w:rFonts w:ascii="Cambria" w:hAnsi="Cambria"/>
          <w:sz w:val="24"/>
          <w:szCs w:val="24"/>
          <w:lang w:val="id-ID"/>
        </w:rPr>
        <w:t>2020). A company must be able to improve its brand image in the eyes of consumers in order to increase profits and product sales. A brand with a positive or well-liked image provides benefits to the company because it can be recognized by consumers. As a result, consumers often consider brand image as a benchmark when making purchasing decisions (Silvia</w:t>
      </w:r>
      <w:r w:rsidR="009A2572" w:rsidRPr="00F504C5">
        <w:rPr>
          <w:rFonts w:ascii="Cambria" w:hAnsi="Cambria"/>
          <w:sz w:val="24"/>
          <w:szCs w:val="24"/>
          <w:lang w:val="id-ID"/>
        </w:rPr>
        <w:t xml:space="preserve">, </w:t>
      </w:r>
      <w:r w:rsidRPr="00F504C5">
        <w:rPr>
          <w:rFonts w:ascii="Cambria" w:hAnsi="Cambria"/>
          <w:sz w:val="24"/>
          <w:szCs w:val="24"/>
          <w:lang w:val="id-ID"/>
        </w:rPr>
        <w:t>2021)</w:t>
      </w:r>
      <w:r w:rsidR="009A2572" w:rsidRPr="00F504C5">
        <w:rPr>
          <w:rFonts w:ascii="Cambria" w:hAnsi="Cambria"/>
          <w:sz w:val="24"/>
          <w:szCs w:val="24"/>
          <w:lang w:val="id-ID"/>
        </w:rPr>
        <w:t>.</w:t>
      </w:r>
    </w:p>
    <w:p w14:paraId="525F3A4D" w14:textId="77777777" w:rsidR="00EF6916" w:rsidRPr="00F504C5" w:rsidRDefault="00EF6916" w:rsidP="00EF6916">
      <w:pPr>
        <w:spacing w:after="0" w:line="240" w:lineRule="auto"/>
        <w:jc w:val="both"/>
        <w:rPr>
          <w:rFonts w:ascii="Cambria" w:hAnsi="Cambria"/>
          <w:b/>
          <w:bCs/>
          <w:sz w:val="24"/>
          <w:szCs w:val="24"/>
          <w:lang w:val="id-ID"/>
        </w:rPr>
      </w:pPr>
    </w:p>
    <w:p w14:paraId="1B9DC38A" w14:textId="3EB21F15" w:rsidR="00E725C4" w:rsidRPr="00F504C5" w:rsidRDefault="00E725C4" w:rsidP="00EF6916">
      <w:pPr>
        <w:spacing w:after="0" w:line="240" w:lineRule="auto"/>
        <w:jc w:val="both"/>
        <w:rPr>
          <w:rFonts w:ascii="Cambria" w:hAnsi="Cambria"/>
          <w:b/>
          <w:bCs/>
          <w:sz w:val="24"/>
          <w:szCs w:val="24"/>
          <w:lang w:val="id-ID"/>
        </w:rPr>
      </w:pPr>
      <w:r w:rsidRPr="00F504C5">
        <w:rPr>
          <w:rFonts w:ascii="Cambria" w:hAnsi="Cambria"/>
          <w:b/>
          <w:bCs/>
          <w:sz w:val="24"/>
          <w:szCs w:val="24"/>
          <w:lang w:val="id-ID"/>
        </w:rPr>
        <w:t>METHOD</w:t>
      </w:r>
    </w:p>
    <w:p w14:paraId="3AF4ECB6" w14:textId="638814FF" w:rsidR="001D403F" w:rsidRPr="00F504C5" w:rsidRDefault="001D403F" w:rsidP="00EF6916">
      <w:pPr>
        <w:spacing w:after="0" w:line="240" w:lineRule="auto"/>
        <w:ind w:firstLine="720"/>
        <w:jc w:val="both"/>
        <w:rPr>
          <w:rFonts w:ascii="Cambria" w:hAnsi="Cambria"/>
          <w:sz w:val="24"/>
          <w:szCs w:val="24"/>
          <w:lang w:val="id-ID"/>
        </w:rPr>
      </w:pPr>
      <w:r w:rsidRPr="00F504C5">
        <w:rPr>
          <w:rFonts w:ascii="Cambria" w:hAnsi="Cambria"/>
          <w:sz w:val="24"/>
          <w:szCs w:val="24"/>
          <w:lang w:val="id-ID"/>
        </w:rPr>
        <w:t>This research is a type of quantitative research using a survey method by distributing a Google Form questionnaire. In this study, the population used was customers of Mamypoko Baby Diaper Products at the Funkids Store. In this research, samples were taken using a purposive sampling method where samples were taken based on certain criteria that had to be met. The criteria used in this research are real people who have purchased Mamypoko Baby Diaper Products at the Funkids Store. Because the population in this study is not known with certainty, it is calculated using the Lameshow formula.</w:t>
      </w:r>
    </w:p>
    <w:p w14:paraId="0D1F3470" w14:textId="77777777" w:rsidR="001D403F" w:rsidRPr="00F504C5" w:rsidRDefault="001D403F" w:rsidP="00EF6916">
      <w:pPr>
        <w:spacing w:after="0" w:line="240" w:lineRule="auto"/>
        <w:jc w:val="center"/>
        <w:rPr>
          <w:rFonts w:ascii="Cambria" w:eastAsia="Cambria Math" w:hAnsi="Cambria" w:cs="Times New Roman"/>
          <w:sz w:val="24"/>
          <w:szCs w:val="24"/>
          <w:vertAlign w:val="superscript"/>
          <w:lang w:val="id-ID"/>
        </w:rPr>
      </w:pPr>
      <m:oMath>
        <m:r>
          <w:rPr>
            <w:rFonts w:ascii="Cambria Math" w:eastAsia="Cambria Math" w:hAnsi="Cambria Math" w:cs="Times New Roman"/>
            <w:sz w:val="24"/>
            <w:szCs w:val="24"/>
            <w:lang w:val="id-ID"/>
          </w:rPr>
          <m:t>n</m:t>
        </m:r>
        <m:r>
          <w:rPr>
            <w:rFonts w:ascii="Cambria Math" w:eastAsia="Cambria Math" w:hAnsi="Cambria Math" w:cs="Times New Roman"/>
            <w:sz w:val="24"/>
            <w:szCs w:val="24"/>
            <w:vertAlign w:val="superscript"/>
            <w:lang w:val="id-ID"/>
          </w:rPr>
          <m:t>=</m:t>
        </m:r>
        <m:f>
          <m:fPr>
            <m:ctrlPr>
              <w:rPr>
                <w:rFonts w:ascii="Cambria Math" w:eastAsia="Cambria Math" w:hAnsi="Cambria Math" w:cs="Times New Roman"/>
                <w:sz w:val="24"/>
                <w:szCs w:val="24"/>
                <w:vertAlign w:val="superscript"/>
                <w:lang w:val="id-ID"/>
              </w:rPr>
            </m:ctrlPr>
          </m:fPr>
          <m:num>
            <m:sSup>
              <m:sSupPr>
                <m:ctrlPr>
                  <w:rPr>
                    <w:rFonts w:ascii="Cambria Math" w:eastAsia="Cambria Math" w:hAnsi="Cambria Math" w:cs="Times New Roman"/>
                    <w:i/>
                    <w:sz w:val="24"/>
                    <w:szCs w:val="24"/>
                    <w:vertAlign w:val="superscript"/>
                    <w:lang w:val="id-ID"/>
                  </w:rPr>
                </m:ctrlPr>
              </m:sSupPr>
              <m:e>
                <m:r>
                  <w:rPr>
                    <w:rFonts w:ascii="Cambria Math" w:eastAsia="Cambria Math" w:hAnsi="Cambria Math" w:cs="Times New Roman"/>
                    <w:sz w:val="24"/>
                    <w:szCs w:val="24"/>
                    <w:vertAlign w:val="superscript"/>
                    <w:lang w:val="id-ID"/>
                  </w:rPr>
                  <m:t>z</m:t>
                </m:r>
              </m:e>
              <m:sup>
                <m:r>
                  <w:rPr>
                    <w:rFonts w:ascii="Cambria Math" w:eastAsia="Cambria Math" w:hAnsi="Cambria Math" w:cs="Times New Roman"/>
                    <w:sz w:val="24"/>
                    <w:szCs w:val="24"/>
                    <w:vertAlign w:val="superscript"/>
                    <w:lang w:val="id-ID"/>
                  </w:rPr>
                  <m:t>2</m:t>
                </m:r>
              </m:sup>
            </m:sSup>
            <m:r>
              <w:rPr>
                <w:rFonts w:ascii="Cambria Math" w:eastAsia="Cambria Math" w:hAnsi="Cambria Math" w:cs="Times New Roman"/>
                <w:sz w:val="24"/>
                <w:szCs w:val="24"/>
                <w:vertAlign w:val="superscript"/>
                <w:lang w:val="id-ID"/>
              </w:rPr>
              <m:t>.p. (1-p)</m:t>
            </m:r>
          </m:num>
          <m:den>
            <m:r>
              <w:rPr>
                <w:rFonts w:ascii="Cambria Math" w:eastAsia="Cambria Math" w:hAnsi="Cambria Math" w:cs="Times New Roman"/>
                <w:sz w:val="24"/>
                <w:szCs w:val="24"/>
                <w:vertAlign w:val="superscript"/>
                <w:lang w:val="id-ID"/>
              </w:rPr>
              <m:t>d²</m:t>
            </m:r>
          </m:den>
        </m:f>
      </m:oMath>
      <w:r w:rsidRPr="00F504C5">
        <w:rPr>
          <w:rFonts w:ascii="Cambria" w:eastAsia="Cambria Math" w:hAnsi="Cambria" w:cs="Times New Roman"/>
          <w:sz w:val="24"/>
          <w:szCs w:val="24"/>
          <w:vertAlign w:val="superscript"/>
          <w:lang w:val="id-ID"/>
        </w:rPr>
        <w:t xml:space="preserve"> = </w:t>
      </w:r>
      <m:oMath>
        <m:f>
          <m:fPr>
            <m:ctrlPr>
              <w:rPr>
                <w:rFonts w:ascii="Cambria Math" w:eastAsia="Cambria Math" w:hAnsi="Cambria Math" w:cs="Times New Roman"/>
                <w:sz w:val="24"/>
                <w:szCs w:val="24"/>
                <w:vertAlign w:val="superscript"/>
                <w:lang w:val="id-ID"/>
              </w:rPr>
            </m:ctrlPr>
          </m:fPr>
          <m:num>
            <m:sSup>
              <m:sSupPr>
                <m:ctrlPr>
                  <w:rPr>
                    <w:rFonts w:ascii="Cambria Math" w:eastAsia="Cambria Math" w:hAnsi="Cambria Math" w:cs="Times New Roman"/>
                    <w:i/>
                    <w:sz w:val="24"/>
                    <w:szCs w:val="24"/>
                    <w:vertAlign w:val="superscript"/>
                    <w:lang w:val="id-ID"/>
                  </w:rPr>
                </m:ctrlPr>
              </m:sSupPr>
              <m:e>
                <m:r>
                  <w:rPr>
                    <w:rFonts w:ascii="Cambria Math" w:eastAsia="Cambria Math" w:hAnsi="Cambria Math" w:cs="Times New Roman"/>
                    <w:sz w:val="24"/>
                    <w:szCs w:val="24"/>
                    <w:vertAlign w:val="superscript"/>
                    <w:lang w:val="id-ID"/>
                  </w:rPr>
                  <m:t>1,96</m:t>
                </m:r>
              </m:e>
              <m:sup>
                <m:r>
                  <w:rPr>
                    <w:rFonts w:ascii="Cambria Math" w:eastAsia="Cambria Math" w:hAnsi="Cambria Math" w:cs="Times New Roman"/>
                    <w:sz w:val="24"/>
                    <w:szCs w:val="24"/>
                    <w:vertAlign w:val="superscript"/>
                    <w:lang w:val="id-ID"/>
                  </w:rPr>
                  <m:t>2</m:t>
                </m:r>
              </m:sup>
            </m:sSup>
            <m:r>
              <w:rPr>
                <w:rFonts w:ascii="Cambria Math" w:eastAsia="Cambria Math" w:hAnsi="Cambria Math" w:cs="Times New Roman"/>
                <w:sz w:val="24"/>
                <w:szCs w:val="24"/>
                <w:vertAlign w:val="superscript"/>
                <w:lang w:val="id-ID"/>
              </w:rPr>
              <m:t>.0,5. (1-0,5)</m:t>
            </m:r>
          </m:num>
          <m:den>
            <m:r>
              <w:rPr>
                <w:rFonts w:ascii="Cambria Math" w:eastAsia="Cambria Math" w:hAnsi="Cambria Math" w:cs="Times New Roman"/>
                <w:sz w:val="24"/>
                <w:szCs w:val="24"/>
                <w:vertAlign w:val="superscript"/>
                <w:lang w:val="id-ID"/>
              </w:rPr>
              <m:t>(0,05)²</m:t>
            </m:r>
          </m:den>
        </m:f>
      </m:oMath>
      <w:r w:rsidRPr="00F504C5">
        <w:rPr>
          <w:rFonts w:ascii="Cambria" w:eastAsia="Cambria Math" w:hAnsi="Cambria" w:cs="Times New Roman"/>
          <w:sz w:val="24"/>
          <w:szCs w:val="24"/>
          <w:vertAlign w:val="superscript"/>
          <w:lang w:val="id-ID"/>
        </w:rPr>
        <w:t xml:space="preserve"> =  </w:t>
      </w:r>
      <m:oMath>
        <m:f>
          <m:fPr>
            <m:ctrlPr>
              <w:rPr>
                <w:rFonts w:ascii="Cambria Math" w:eastAsia="Cambria Math" w:hAnsi="Cambria Math" w:cs="Times New Roman"/>
                <w:sz w:val="24"/>
                <w:szCs w:val="24"/>
                <w:vertAlign w:val="superscript"/>
                <w:lang w:val="id-ID"/>
              </w:rPr>
            </m:ctrlPr>
          </m:fPr>
          <m:num>
            <m:r>
              <w:rPr>
                <w:rFonts w:ascii="Cambria Math" w:eastAsia="Cambria Math" w:hAnsi="Cambria Math" w:cs="Times New Roman"/>
                <w:sz w:val="24"/>
                <w:szCs w:val="24"/>
                <w:vertAlign w:val="superscript"/>
                <w:lang w:val="id-ID"/>
              </w:rPr>
              <m:t>0,9604</m:t>
            </m:r>
          </m:num>
          <m:den>
            <m:r>
              <w:rPr>
                <w:rFonts w:ascii="Cambria Math" w:eastAsia="Cambria Math" w:hAnsi="Cambria Math" w:cs="Times New Roman"/>
                <w:sz w:val="24"/>
                <w:szCs w:val="24"/>
                <w:vertAlign w:val="superscript"/>
                <w:lang w:val="id-ID"/>
              </w:rPr>
              <m:t>0,0025</m:t>
            </m:r>
          </m:den>
        </m:f>
      </m:oMath>
      <w:r w:rsidRPr="00F504C5">
        <w:rPr>
          <w:rFonts w:ascii="Cambria" w:eastAsia="Cambria Math" w:hAnsi="Cambria" w:cs="Times New Roman"/>
          <w:sz w:val="24"/>
          <w:szCs w:val="24"/>
          <w:vertAlign w:val="superscript"/>
          <w:lang w:val="id-ID"/>
        </w:rPr>
        <w:t xml:space="preserve"> = 384,16</w:t>
      </w:r>
    </w:p>
    <w:p w14:paraId="06FCAE1E" w14:textId="77777777" w:rsidR="001D403F" w:rsidRPr="00F504C5" w:rsidRDefault="001D403F" w:rsidP="00EF6916">
      <w:pPr>
        <w:spacing w:after="0" w:line="240" w:lineRule="auto"/>
        <w:ind w:firstLine="720"/>
        <w:rPr>
          <w:rFonts w:ascii="Cambria" w:eastAsia="Cambria Math" w:hAnsi="Cambria" w:cs="Times New Roman"/>
          <w:sz w:val="24"/>
          <w:szCs w:val="24"/>
          <w:lang w:val="id-ID"/>
        </w:rPr>
      </w:pPr>
      <w:r w:rsidRPr="00F504C5">
        <w:rPr>
          <w:rFonts w:ascii="Cambria" w:eastAsia="Cambria Math" w:hAnsi="Cambria" w:cs="Times New Roman"/>
          <w:sz w:val="24"/>
          <w:szCs w:val="24"/>
          <w:lang w:val="id-ID"/>
        </w:rPr>
        <w:t>Information:</w:t>
      </w:r>
    </w:p>
    <w:p w14:paraId="26B0666E" w14:textId="77777777" w:rsidR="001D403F" w:rsidRPr="00F504C5" w:rsidRDefault="001D403F" w:rsidP="00EF6916">
      <w:pPr>
        <w:spacing w:after="0" w:line="240" w:lineRule="auto"/>
        <w:ind w:firstLine="720"/>
        <w:rPr>
          <w:rFonts w:ascii="Cambria" w:eastAsia="Cambria Math" w:hAnsi="Cambria" w:cs="Times New Roman"/>
          <w:sz w:val="24"/>
          <w:szCs w:val="24"/>
          <w:lang w:val="id-ID"/>
        </w:rPr>
      </w:pPr>
      <w:r w:rsidRPr="00F504C5">
        <w:rPr>
          <w:rFonts w:ascii="Cambria" w:eastAsia="Cambria Math" w:hAnsi="Cambria" w:cs="Times New Roman"/>
          <w:sz w:val="24"/>
          <w:szCs w:val="24"/>
          <w:lang w:val="id-ID"/>
        </w:rPr>
        <w:t>n = sample</w:t>
      </w:r>
    </w:p>
    <w:p w14:paraId="58564B69" w14:textId="77777777" w:rsidR="001D403F" w:rsidRPr="00F504C5" w:rsidRDefault="001D403F" w:rsidP="00EF6916">
      <w:pPr>
        <w:spacing w:after="0" w:line="240" w:lineRule="auto"/>
        <w:ind w:firstLine="720"/>
        <w:rPr>
          <w:rFonts w:ascii="Cambria" w:eastAsia="Cambria Math" w:hAnsi="Cambria" w:cs="Times New Roman"/>
          <w:sz w:val="24"/>
          <w:szCs w:val="24"/>
          <w:lang w:val="id-ID"/>
        </w:rPr>
      </w:pPr>
      <w:r w:rsidRPr="00F504C5">
        <w:rPr>
          <w:rFonts w:ascii="Cambria" w:eastAsia="Cambria Math" w:hAnsi="Cambria" w:cs="Times New Roman"/>
          <w:sz w:val="24"/>
          <w:szCs w:val="24"/>
          <w:lang w:val="id-ID"/>
        </w:rPr>
        <w:t>Z = Z score at 95% confidence = 1.96%</w:t>
      </w:r>
    </w:p>
    <w:p w14:paraId="0197DB3F" w14:textId="77777777" w:rsidR="001D403F" w:rsidRPr="00F504C5" w:rsidRDefault="001D403F" w:rsidP="00EF6916">
      <w:pPr>
        <w:spacing w:after="0" w:line="240" w:lineRule="auto"/>
        <w:ind w:firstLine="720"/>
        <w:rPr>
          <w:rFonts w:ascii="Cambria" w:eastAsia="Cambria Math" w:hAnsi="Cambria" w:cs="Times New Roman"/>
          <w:sz w:val="24"/>
          <w:szCs w:val="24"/>
          <w:lang w:val="id-ID"/>
        </w:rPr>
      </w:pPr>
      <w:r w:rsidRPr="00F504C5">
        <w:rPr>
          <w:rFonts w:ascii="Cambria" w:eastAsia="Cambria Math" w:hAnsi="Cambria" w:cs="Times New Roman"/>
          <w:sz w:val="24"/>
          <w:szCs w:val="24"/>
          <w:lang w:val="id-ID"/>
        </w:rPr>
        <w:t>P = prevalence of outcome, data has not been obtained so 50% = 0.5 is used</w:t>
      </w:r>
    </w:p>
    <w:p w14:paraId="39C29E75" w14:textId="77777777" w:rsidR="001D403F" w:rsidRPr="00F504C5" w:rsidRDefault="001D403F" w:rsidP="00EF6916">
      <w:pPr>
        <w:spacing w:after="0" w:line="240" w:lineRule="auto"/>
        <w:ind w:firstLine="720"/>
        <w:rPr>
          <w:rFonts w:ascii="Cambria" w:eastAsia="Cambria Math" w:hAnsi="Cambria" w:cs="Times New Roman"/>
          <w:sz w:val="24"/>
          <w:szCs w:val="24"/>
          <w:lang w:val="id-ID"/>
        </w:rPr>
      </w:pPr>
      <w:r w:rsidRPr="00F504C5">
        <w:rPr>
          <w:rFonts w:ascii="Cambria" w:eastAsia="Cambria Math" w:hAnsi="Cambria" w:cs="Times New Roman"/>
          <w:sz w:val="24"/>
          <w:szCs w:val="24"/>
          <w:lang w:val="id-ID"/>
        </w:rPr>
        <w:t>d = sampling error= 5% = 0.05</w:t>
      </w:r>
      <w:r w:rsidRPr="00F504C5">
        <w:rPr>
          <w:rFonts w:ascii="Cambria" w:eastAsia="Cambria Math" w:hAnsi="Cambria" w:cs="Times New Roman"/>
          <w:sz w:val="24"/>
          <w:szCs w:val="24"/>
          <w:lang w:val="id-ID"/>
        </w:rPr>
        <w:tab/>
      </w:r>
      <w:r w:rsidRPr="00F504C5">
        <w:rPr>
          <w:rFonts w:ascii="Cambria" w:eastAsia="Cambria Math" w:hAnsi="Cambria" w:cs="Times New Roman"/>
          <w:sz w:val="24"/>
          <w:szCs w:val="24"/>
          <w:lang w:val="id-ID"/>
        </w:rPr>
        <w:tab/>
      </w:r>
    </w:p>
    <w:p w14:paraId="627C3F2B" w14:textId="77777777" w:rsidR="00EF6916" w:rsidRPr="00F504C5" w:rsidRDefault="00EF6916" w:rsidP="00EF6916">
      <w:pPr>
        <w:spacing w:after="0" w:line="240" w:lineRule="auto"/>
        <w:ind w:firstLine="720"/>
        <w:rPr>
          <w:rFonts w:ascii="Cambria" w:eastAsia="Cambria Math" w:hAnsi="Cambria" w:cs="Times New Roman"/>
          <w:sz w:val="24"/>
          <w:szCs w:val="24"/>
          <w:lang w:val="id-ID"/>
        </w:rPr>
      </w:pPr>
    </w:p>
    <w:p w14:paraId="18EA3DE5" w14:textId="77777777" w:rsidR="00EF6916" w:rsidRPr="00F504C5" w:rsidRDefault="001D403F" w:rsidP="00EF6916">
      <w:pPr>
        <w:spacing w:after="0" w:line="240" w:lineRule="auto"/>
        <w:ind w:firstLine="720"/>
        <w:rPr>
          <w:rFonts w:ascii="Cambria" w:eastAsia="Cambria Math" w:hAnsi="Cambria" w:cs="Times New Roman"/>
          <w:sz w:val="24"/>
          <w:szCs w:val="24"/>
          <w:lang w:val="id-ID"/>
        </w:rPr>
      </w:pPr>
      <w:r w:rsidRPr="00F504C5">
        <w:rPr>
          <w:rFonts w:ascii="Cambria" w:eastAsia="Cambria Math" w:hAnsi="Cambria" w:cs="Times New Roman"/>
          <w:sz w:val="24"/>
          <w:szCs w:val="24"/>
          <w:lang w:val="id-ID"/>
        </w:rPr>
        <w:t>Based on the calculation results above, the number of samples used in this research was 384 respondents.</w:t>
      </w:r>
    </w:p>
    <w:p w14:paraId="12D77936" w14:textId="605E337D" w:rsidR="00E725C4" w:rsidRPr="00F504C5" w:rsidRDefault="001D403F" w:rsidP="00EF6916">
      <w:pPr>
        <w:spacing w:after="0" w:line="240" w:lineRule="auto"/>
        <w:ind w:firstLine="720"/>
        <w:rPr>
          <w:rFonts w:ascii="Cambria" w:eastAsia="Cambria Math" w:hAnsi="Cambria" w:cs="Times New Roman"/>
          <w:sz w:val="24"/>
          <w:szCs w:val="24"/>
          <w:lang w:val="id-ID"/>
        </w:rPr>
      </w:pPr>
      <w:r w:rsidRPr="00F504C5">
        <w:rPr>
          <w:rFonts w:ascii="Cambria" w:hAnsi="Cambria"/>
          <w:sz w:val="24"/>
          <w:szCs w:val="24"/>
          <w:lang w:val="id-ID"/>
        </w:rPr>
        <w:lastRenderedPageBreak/>
        <w:t>The type of scale that will be used to answer the questions in the questionnaire is the Likert scale method which is designed to answer how strongly the subject agrees or disagrees. According to Sugiyono (2020), the Likert scale is a method used to measure attitudes, opinions and perceptions of individuals or groups of society towards social phenomena. In choosing each answer, a value or score is given which can be calculated to represent a statement that supports (positive) or does not support (negative). The following are the score levels used in this research.</w:t>
      </w:r>
    </w:p>
    <w:tbl>
      <w:tblPr>
        <w:tblStyle w:val="TableGrid"/>
        <w:tblW w:w="7418" w:type="dxa"/>
        <w:tblInd w:w="1242" w:type="dxa"/>
        <w:tblLook w:val="04A0" w:firstRow="1" w:lastRow="0" w:firstColumn="1" w:lastColumn="0" w:noHBand="0" w:noVBand="1"/>
      </w:tblPr>
      <w:tblGrid>
        <w:gridCol w:w="2410"/>
        <w:gridCol w:w="2582"/>
        <w:gridCol w:w="2426"/>
      </w:tblGrid>
      <w:tr w:rsidR="001D403F" w:rsidRPr="00F504C5" w14:paraId="5CD6B930" w14:textId="5741C649" w:rsidTr="00EF6916">
        <w:trPr>
          <w:trHeight w:val="20"/>
        </w:trPr>
        <w:tc>
          <w:tcPr>
            <w:tcW w:w="2410" w:type="dxa"/>
            <w:vAlign w:val="center"/>
          </w:tcPr>
          <w:p w14:paraId="4B005FB1" w14:textId="77777777"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Answer</w:t>
            </w:r>
          </w:p>
        </w:tc>
        <w:tc>
          <w:tcPr>
            <w:tcW w:w="2582" w:type="dxa"/>
            <w:vAlign w:val="center"/>
          </w:tcPr>
          <w:p w14:paraId="6863EF0D" w14:textId="77777777"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Score</w:t>
            </w:r>
          </w:p>
        </w:tc>
        <w:tc>
          <w:tcPr>
            <w:tcW w:w="2426" w:type="dxa"/>
            <w:vAlign w:val="center"/>
          </w:tcPr>
          <w:p w14:paraId="1160CAA5" w14:textId="1B0049E4"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Code</w:t>
            </w:r>
          </w:p>
        </w:tc>
      </w:tr>
      <w:tr w:rsidR="001D403F" w:rsidRPr="00F504C5" w14:paraId="7EA9FEC1" w14:textId="494AD38A" w:rsidTr="00EF6916">
        <w:trPr>
          <w:trHeight w:val="20"/>
        </w:trPr>
        <w:tc>
          <w:tcPr>
            <w:tcW w:w="2410" w:type="dxa"/>
            <w:vAlign w:val="center"/>
          </w:tcPr>
          <w:p w14:paraId="348B3CC2" w14:textId="7B261177" w:rsidR="001D403F" w:rsidRPr="00F504C5" w:rsidRDefault="001D403F" w:rsidP="00EF6916">
            <w:pPr>
              <w:pStyle w:val="ListParagraph"/>
              <w:ind w:left="0"/>
              <w:jc w:val="both"/>
              <w:rPr>
                <w:rFonts w:ascii="Cambria" w:hAnsi="Cambria"/>
                <w:b/>
                <w:bCs/>
                <w:sz w:val="22"/>
                <w:szCs w:val="22"/>
                <w:lang w:val="id-ID"/>
              </w:rPr>
            </w:pPr>
            <w:r w:rsidRPr="00F504C5">
              <w:rPr>
                <w:rFonts w:ascii="Cambria" w:hAnsi="Cambria"/>
                <w:b/>
                <w:bCs/>
                <w:sz w:val="22"/>
                <w:szCs w:val="22"/>
                <w:lang w:val="id-ID"/>
              </w:rPr>
              <w:t xml:space="preserve">Strongly Disagree </w:t>
            </w:r>
          </w:p>
        </w:tc>
        <w:tc>
          <w:tcPr>
            <w:tcW w:w="2582" w:type="dxa"/>
            <w:vAlign w:val="center"/>
          </w:tcPr>
          <w:p w14:paraId="5CA69B8B" w14:textId="77777777"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1</w:t>
            </w:r>
          </w:p>
        </w:tc>
        <w:tc>
          <w:tcPr>
            <w:tcW w:w="2426" w:type="dxa"/>
            <w:vAlign w:val="center"/>
          </w:tcPr>
          <w:p w14:paraId="56A2266E" w14:textId="63DB5B34"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STS</w:t>
            </w:r>
          </w:p>
        </w:tc>
      </w:tr>
      <w:tr w:rsidR="001D403F" w:rsidRPr="00F504C5" w14:paraId="31F93201" w14:textId="25A926E0" w:rsidTr="00EF6916">
        <w:trPr>
          <w:trHeight w:val="20"/>
        </w:trPr>
        <w:tc>
          <w:tcPr>
            <w:tcW w:w="2410" w:type="dxa"/>
            <w:vAlign w:val="center"/>
          </w:tcPr>
          <w:p w14:paraId="5A9F3B75" w14:textId="77777777" w:rsidR="001D403F" w:rsidRPr="00F504C5" w:rsidRDefault="001D403F" w:rsidP="00EF6916">
            <w:pPr>
              <w:pStyle w:val="ListParagraph"/>
              <w:ind w:left="0"/>
              <w:jc w:val="both"/>
              <w:rPr>
                <w:rFonts w:ascii="Cambria" w:hAnsi="Cambria"/>
                <w:b/>
                <w:bCs/>
                <w:sz w:val="22"/>
                <w:szCs w:val="22"/>
                <w:lang w:val="id-ID"/>
              </w:rPr>
            </w:pPr>
            <w:r w:rsidRPr="00F504C5">
              <w:rPr>
                <w:rFonts w:ascii="Cambria" w:hAnsi="Cambria"/>
                <w:b/>
                <w:bCs/>
                <w:sz w:val="22"/>
                <w:szCs w:val="22"/>
                <w:lang w:val="id-ID"/>
              </w:rPr>
              <w:t xml:space="preserve">Disagree </w:t>
            </w:r>
          </w:p>
        </w:tc>
        <w:tc>
          <w:tcPr>
            <w:tcW w:w="2582" w:type="dxa"/>
            <w:vAlign w:val="center"/>
          </w:tcPr>
          <w:p w14:paraId="29B8CF65" w14:textId="77777777"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2</w:t>
            </w:r>
          </w:p>
        </w:tc>
        <w:tc>
          <w:tcPr>
            <w:tcW w:w="2426" w:type="dxa"/>
            <w:vAlign w:val="center"/>
          </w:tcPr>
          <w:p w14:paraId="65451BD7" w14:textId="4260E7F9"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TS</w:t>
            </w:r>
          </w:p>
        </w:tc>
      </w:tr>
      <w:tr w:rsidR="001D403F" w:rsidRPr="00F504C5" w14:paraId="771BBFF2" w14:textId="2749F75A" w:rsidTr="00EF6916">
        <w:trPr>
          <w:trHeight w:val="20"/>
        </w:trPr>
        <w:tc>
          <w:tcPr>
            <w:tcW w:w="2410" w:type="dxa"/>
            <w:vAlign w:val="center"/>
          </w:tcPr>
          <w:p w14:paraId="400021D0" w14:textId="03C13466" w:rsidR="001D403F" w:rsidRPr="00F504C5" w:rsidRDefault="001D403F" w:rsidP="00EF6916">
            <w:pPr>
              <w:pStyle w:val="ListParagraph"/>
              <w:ind w:left="0"/>
              <w:jc w:val="both"/>
              <w:rPr>
                <w:rFonts w:ascii="Cambria" w:hAnsi="Cambria"/>
                <w:b/>
                <w:bCs/>
                <w:sz w:val="22"/>
                <w:szCs w:val="22"/>
                <w:lang w:val="id-ID"/>
              </w:rPr>
            </w:pPr>
            <w:r w:rsidRPr="00F504C5">
              <w:rPr>
                <w:rFonts w:ascii="Cambria" w:hAnsi="Cambria"/>
                <w:b/>
                <w:bCs/>
                <w:sz w:val="22"/>
                <w:szCs w:val="22"/>
                <w:lang w:val="id-ID"/>
              </w:rPr>
              <w:t>Less Agree</w:t>
            </w:r>
          </w:p>
        </w:tc>
        <w:tc>
          <w:tcPr>
            <w:tcW w:w="2582" w:type="dxa"/>
            <w:vAlign w:val="center"/>
          </w:tcPr>
          <w:p w14:paraId="601DED0C" w14:textId="77777777"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3</w:t>
            </w:r>
          </w:p>
        </w:tc>
        <w:tc>
          <w:tcPr>
            <w:tcW w:w="2426" w:type="dxa"/>
            <w:vAlign w:val="center"/>
          </w:tcPr>
          <w:p w14:paraId="5BA2EEEB" w14:textId="7147899B"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KS</w:t>
            </w:r>
          </w:p>
        </w:tc>
      </w:tr>
      <w:tr w:rsidR="001D403F" w:rsidRPr="00F504C5" w14:paraId="731BF1B2" w14:textId="14B48231" w:rsidTr="00EF6916">
        <w:trPr>
          <w:trHeight w:val="20"/>
        </w:trPr>
        <w:tc>
          <w:tcPr>
            <w:tcW w:w="2410" w:type="dxa"/>
            <w:vAlign w:val="center"/>
          </w:tcPr>
          <w:p w14:paraId="7E9F97E7" w14:textId="77777777" w:rsidR="001D403F" w:rsidRPr="00F504C5" w:rsidRDefault="001D403F" w:rsidP="00EF6916">
            <w:pPr>
              <w:pStyle w:val="ListParagraph"/>
              <w:ind w:left="0"/>
              <w:jc w:val="both"/>
              <w:rPr>
                <w:rFonts w:ascii="Cambria" w:hAnsi="Cambria"/>
                <w:b/>
                <w:bCs/>
                <w:sz w:val="22"/>
                <w:szCs w:val="22"/>
                <w:lang w:val="id-ID"/>
              </w:rPr>
            </w:pPr>
            <w:r w:rsidRPr="00F504C5">
              <w:rPr>
                <w:rFonts w:ascii="Cambria" w:hAnsi="Cambria"/>
                <w:b/>
                <w:bCs/>
                <w:sz w:val="22"/>
                <w:szCs w:val="22"/>
                <w:lang w:val="id-ID"/>
              </w:rPr>
              <w:t>Agree</w:t>
            </w:r>
          </w:p>
        </w:tc>
        <w:tc>
          <w:tcPr>
            <w:tcW w:w="2582" w:type="dxa"/>
            <w:vAlign w:val="center"/>
          </w:tcPr>
          <w:p w14:paraId="4B9375D3" w14:textId="77777777"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4</w:t>
            </w:r>
          </w:p>
        </w:tc>
        <w:tc>
          <w:tcPr>
            <w:tcW w:w="2426" w:type="dxa"/>
            <w:vAlign w:val="center"/>
          </w:tcPr>
          <w:p w14:paraId="6BF35CF4" w14:textId="6076EAD4"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S</w:t>
            </w:r>
          </w:p>
        </w:tc>
      </w:tr>
      <w:tr w:rsidR="001D403F" w:rsidRPr="00F504C5" w14:paraId="2482B5B7" w14:textId="7241DD98" w:rsidTr="00EF6916">
        <w:trPr>
          <w:trHeight w:val="20"/>
        </w:trPr>
        <w:tc>
          <w:tcPr>
            <w:tcW w:w="2410" w:type="dxa"/>
            <w:vAlign w:val="center"/>
          </w:tcPr>
          <w:p w14:paraId="121435E6" w14:textId="77777777" w:rsidR="001D403F" w:rsidRPr="00F504C5" w:rsidRDefault="001D403F" w:rsidP="00EF6916">
            <w:pPr>
              <w:pStyle w:val="ListParagraph"/>
              <w:ind w:left="0"/>
              <w:jc w:val="both"/>
              <w:rPr>
                <w:rFonts w:ascii="Cambria" w:hAnsi="Cambria"/>
                <w:b/>
                <w:bCs/>
                <w:sz w:val="22"/>
                <w:szCs w:val="22"/>
                <w:lang w:val="id-ID"/>
              </w:rPr>
            </w:pPr>
            <w:r w:rsidRPr="00F504C5">
              <w:rPr>
                <w:rFonts w:ascii="Cambria" w:hAnsi="Cambria"/>
                <w:b/>
                <w:bCs/>
                <w:sz w:val="22"/>
                <w:szCs w:val="22"/>
                <w:lang w:val="id-ID"/>
              </w:rPr>
              <w:t xml:space="preserve">Strongly Agree </w:t>
            </w:r>
          </w:p>
        </w:tc>
        <w:tc>
          <w:tcPr>
            <w:tcW w:w="2582" w:type="dxa"/>
            <w:vAlign w:val="center"/>
          </w:tcPr>
          <w:p w14:paraId="2C647253" w14:textId="77777777"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5</w:t>
            </w:r>
          </w:p>
        </w:tc>
        <w:tc>
          <w:tcPr>
            <w:tcW w:w="2426" w:type="dxa"/>
            <w:vAlign w:val="center"/>
          </w:tcPr>
          <w:p w14:paraId="63DF1238" w14:textId="3BBC97C7" w:rsidR="001D403F" w:rsidRPr="00F504C5" w:rsidRDefault="001D403F" w:rsidP="00EF6916">
            <w:pPr>
              <w:pStyle w:val="ListParagraph"/>
              <w:ind w:left="0"/>
              <w:jc w:val="center"/>
              <w:rPr>
                <w:rFonts w:ascii="Cambria" w:hAnsi="Cambria"/>
                <w:b/>
                <w:bCs/>
                <w:sz w:val="22"/>
                <w:szCs w:val="22"/>
                <w:lang w:val="id-ID"/>
              </w:rPr>
            </w:pPr>
            <w:r w:rsidRPr="00F504C5">
              <w:rPr>
                <w:rFonts w:ascii="Cambria" w:hAnsi="Cambria"/>
                <w:b/>
                <w:bCs/>
                <w:sz w:val="22"/>
                <w:szCs w:val="22"/>
                <w:lang w:val="id-ID"/>
              </w:rPr>
              <w:t>SS</w:t>
            </w:r>
          </w:p>
        </w:tc>
      </w:tr>
    </w:tbl>
    <w:p w14:paraId="0584EE1B" w14:textId="77777777" w:rsidR="008B1FF5" w:rsidRPr="00F504C5" w:rsidRDefault="008B1FF5" w:rsidP="00EF6916">
      <w:pPr>
        <w:spacing w:after="0" w:line="240" w:lineRule="auto"/>
        <w:jc w:val="both"/>
        <w:rPr>
          <w:rFonts w:ascii="Cambria" w:hAnsi="Cambria"/>
          <w:sz w:val="24"/>
          <w:szCs w:val="24"/>
          <w:lang w:val="id-ID"/>
        </w:rPr>
      </w:pPr>
    </w:p>
    <w:p w14:paraId="59D52A37" w14:textId="3D8ABEF5" w:rsidR="008B1FF5" w:rsidRPr="00F504C5" w:rsidRDefault="008B1FF5" w:rsidP="00EF6916">
      <w:pPr>
        <w:spacing w:after="0" w:line="240" w:lineRule="auto"/>
        <w:jc w:val="both"/>
        <w:rPr>
          <w:rFonts w:ascii="Cambria" w:hAnsi="Cambria"/>
          <w:b/>
          <w:bCs/>
          <w:sz w:val="24"/>
          <w:szCs w:val="24"/>
          <w:lang w:val="id-ID"/>
        </w:rPr>
      </w:pPr>
      <w:r w:rsidRPr="00F504C5">
        <w:rPr>
          <w:rFonts w:ascii="Cambria" w:hAnsi="Cambria"/>
          <w:b/>
          <w:bCs/>
          <w:sz w:val="24"/>
          <w:szCs w:val="24"/>
          <w:lang w:val="id-ID"/>
        </w:rPr>
        <w:t>RESULTS AND DISCUSSION</w:t>
      </w:r>
    </w:p>
    <w:p w14:paraId="1BC26B04" w14:textId="57AF39A1" w:rsidR="001D403F" w:rsidRPr="00F504C5" w:rsidRDefault="001D403F" w:rsidP="00EF6916">
      <w:pPr>
        <w:spacing w:after="0" w:line="240" w:lineRule="auto"/>
        <w:jc w:val="both"/>
        <w:rPr>
          <w:rFonts w:ascii="Cambria" w:hAnsi="Cambria"/>
          <w:b/>
          <w:bCs/>
          <w:sz w:val="24"/>
          <w:szCs w:val="24"/>
          <w:lang w:val="id-ID"/>
        </w:rPr>
      </w:pPr>
      <w:r w:rsidRPr="00F504C5">
        <w:rPr>
          <w:rFonts w:ascii="Cambria" w:hAnsi="Cambria"/>
          <w:b/>
          <w:bCs/>
          <w:sz w:val="24"/>
          <w:szCs w:val="24"/>
          <w:lang w:val="id-ID"/>
        </w:rPr>
        <w:t>Data Analysis Techniques</w:t>
      </w:r>
    </w:p>
    <w:p w14:paraId="0C903A18" w14:textId="77777777" w:rsidR="001D403F" w:rsidRPr="00F504C5" w:rsidRDefault="001D403F" w:rsidP="00EF6916">
      <w:pPr>
        <w:spacing w:after="0" w:line="240" w:lineRule="auto"/>
        <w:ind w:firstLine="720"/>
        <w:jc w:val="both"/>
        <w:rPr>
          <w:rFonts w:ascii="Cambria" w:hAnsi="Cambria"/>
          <w:sz w:val="24"/>
          <w:szCs w:val="24"/>
          <w:lang w:val="id-ID"/>
        </w:rPr>
      </w:pPr>
      <w:r w:rsidRPr="00F504C5">
        <w:rPr>
          <w:rFonts w:ascii="Cambria" w:hAnsi="Cambria"/>
          <w:sz w:val="24"/>
          <w:szCs w:val="24"/>
          <w:lang w:val="id-ID"/>
        </w:rPr>
        <w:t>In this research, data analysis uses the Partial Least Square (PLS) method using SmartPLS version 4 software. Partial Least Squares (PLS) is a quite powerful analysis technique in social science research because it is not based on many assumptions. In addition, the data do not need to be normally distributed or multivariate (indicators with categorical, ordinal and interval contrast scales can be used in the same model). The number of samples in PLS analysis also does not need to be large. In this research, technical data analysis uses several tests, including:</w:t>
      </w:r>
    </w:p>
    <w:p w14:paraId="12519CB0" w14:textId="77777777" w:rsidR="00EF6916" w:rsidRPr="00F504C5" w:rsidRDefault="006359B2" w:rsidP="00EF6916">
      <w:pPr>
        <w:pStyle w:val="ListParagraph"/>
        <w:numPr>
          <w:ilvl w:val="0"/>
          <w:numId w:val="9"/>
        </w:numPr>
        <w:spacing w:after="0" w:line="240" w:lineRule="auto"/>
        <w:jc w:val="both"/>
        <w:rPr>
          <w:rFonts w:ascii="Cambria" w:hAnsi="Cambria"/>
          <w:sz w:val="24"/>
          <w:szCs w:val="24"/>
          <w:lang w:val="id-ID"/>
        </w:rPr>
      </w:pPr>
      <w:r w:rsidRPr="00F504C5">
        <w:rPr>
          <w:rFonts w:ascii="Cambria" w:hAnsi="Cambria"/>
          <w:sz w:val="24"/>
          <w:szCs w:val="24"/>
          <w:lang w:val="id-ID"/>
        </w:rPr>
        <w:t>Descriptive Analysis</w:t>
      </w:r>
    </w:p>
    <w:p w14:paraId="3513D23A" w14:textId="4598CF32" w:rsidR="00AE0E3F" w:rsidRPr="00F504C5" w:rsidRDefault="006359B2" w:rsidP="00EF6916">
      <w:pPr>
        <w:pStyle w:val="ListParagraph"/>
        <w:spacing w:after="0" w:line="240" w:lineRule="auto"/>
        <w:ind w:firstLine="720"/>
        <w:jc w:val="both"/>
        <w:rPr>
          <w:rFonts w:ascii="Cambria" w:hAnsi="Cambria"/>
          <w:sz w:val="24"/>
          <w:szCs w:val="24"/>
          <w:lang w:val="id-ID"/>
        </w:rPr>
      </w:pPr>
      <w:r w:rsidRPr="00F504C5">
        <w:rPr>
          <w:rFonts w:ascii="Cambria" w:hAnsi="Cambria"/>
          <w:sz w:val="24"/>
          <w:szCs w:val="24"/>
          <w:lang w:val="id-ID"/>
        </w:rPr>
        <w:t>Descriptive analysis is an analytical method for describing and analyzing existing data. Researchers who carry out descriptive analysis can classify respondents based on these characteristics. The information presented in descriptive analysis is displayed in tabular form. In this way, researchers can find out the general characteristics of respondents to the research being conducted.</w:t>
      </w:r>
      <w:r w:rsidR="00AE0E3F" w:rsidRPr="00F504C5">
        <w:rPr>
          <w:rFonts w:ascii="Cambria" w:hAnsi="Cambria"/>
          <w:sz w:val="24"/>
          <w:szCs w:val="24"/>
          <w:lang w:val="id-ID"/>
        </w:rPr>
        <w:t xml:space="preserve"> The following are the results of distributing the questionnaire.</w:t>
      </w:r>
    </w:p>
    <w:p w14:paraId="220B5FA4" w14:textId="1658001A" w:rsidR="00AE0E3F" w:rsidRPr="00F504C5" w:rsidRDefault="00AE0E3F" w:rsidP="00EF6916">
      <w:pPr>
        <w:pStyle w:val="Caption"/>
        <w:keepNext/>
        <w:spacing w:after="0"/>
        <w:jc w:val="center"/>
        <w:rPr>
          <w:rFonts w:ascii="Cambria" w:hAnsi="Cambria"/>
          <w:b/>
          <w:bCs/>
          <w:i w:val="0"/>
          <w:iCs w:val="0"/>
          <w:color w:val="auto"/>
          <w:sz w:val="24"/>
          <w:szCs w:val="24"/>
          <w:lang w:val="id-ID"/>
        </w:rPr>
      </w:pPr>
      <w:r w:rsidRPr="00F504C5">
        <w:rPr>
          <w:rFonts w:ascii="Cambria" w:hAnsi="Cambria"/>
          <w:b/>
          <w:bCs/>
          <w:i w:val="0"/>
          <w:iCs w:val="0"/>
          <w:color w:val="auto"/>
          <w:sz w:val="24"/>
          <w:szCs w:val="24"/>
          <w:lang w:val="id-ID"/>
        </w:rPr>
        <w:t>Table of questionnaire distribution results</w:t>
      </w:r>
    </w:p>
    <w:tbl>
      <w:tblPr>
        <w:tblW w:w="0" w:type="auto"/>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2474"/>
        <w:gridCol w:w="2508"/>
      </w:tblGrid>
      <w:tr w:rsidR="00CE2472" w:rsidRPr="00F504C5" w14:paraId="63578FE1" w14:textId="77777777" w:rsidTr="00EF6916">
        <w:trPr>
          <w:trHeight w:val="20"/>
        </w:trPr>
        <w:tc>
          <w:tcPr>
            <w:tcW w:w="2519" w:type="dxa"/>
            <w:vAlign w:val="center"/>
          </w:tcPr>
          <w:p w14:paraId="6D794793" w14:textId="5E66F148" w:rsidR="00CE2472" w:rsidRPr="00F504C5" w:rsidRDefault="00825A77" w:rsidP="00EF6916">
            <w:pPr>
              <w:spacing w:after="0" w:line="240" w:lineRule="auto"/>
              <w:jc w:val="center"/>
              <w:rPr>
                <w:rFonts w:ascii="Cambria" w:hAnsi="Cambria" w:cs="Times New Roman"/>
                <w:b/>
                <w:lang w:val="id-ID"/>
              </w:rPr>
            </w:pPr>
            <w:r w:rsidRPr="00F504C5">
              <w:rPr>
                <w:rFonts w:ascii="Cambria" w:hAnsi="Cambria" w:cs="Times New Roman"/>
                <w:b/>
                <w:lang w:val="id-ID"/>
              </w:rPr>
              <w:t>Information</w:t>
            </w:r>
          </w:p>
        </w:tc>
        <w:tc>
          <w:tcPr>
            <w:tcW w:w="2474" w:type="dxa"/>
            <w:vAlign w:val="center"/>
          </w:tcPr>
          <w:p w14:paraId="60BBD24E" w14:textId="46D514B3" w:rsidR="00CE2472" w:rsidRPr="00F504C5" w:rsidRDefault="00825A77" w:rsidP="00EF6916">
            <w:pPr>
              <w:spacing w:after="0" w:line="240" w:lineRule="auto"/>
              <w:jc w:val="center"/>
              <w:rPr>
                <w:rFonts w:ascii="Cambria" w:hAnsi="Cambria" w:cs="Times New Roman"/>
                <w:b/>
                <w:lang w:val="id-ID"/>
              </w:rPr>
            </w:pPr>
            <w:r w:rsidRPr="00F504C5">
              <w:rPr>
                <w:rFonts w:ascii="Cambria" w:hAnsi="Cambria" w:cs="Times New Roman"/>
                <w:b/>
                <w:lang w:val="id-ID"/>
              </w:rPr>
              <w:t>Total</w:t>
            </w:r>
          </w:p>
        </w:tc>
        <w:tc>
          <w:tcPr>
            <w:tcW w:w="2508" w:type="dxa"/>
            <w:vAlign w:val="center"/>
          </w:tcPr>
          <w:p w14:paraId="207FD693" w14:textId="770E0BC2" w:rsidR="00CE2472" w:rsidRPr="00F504C5" w:rsidRDefault="00825A77" w:rsidP="00EF6916">
            <w:pPr>
              <w:spacing w:after="0" w:line="240" w:lineRule="auto"/>
              <w:jc w:val="center"/>
              <w:rPr>
                <w:rFonts w:ascii="Cambria" w:hAnsi="Cambria" w:cs="Times New Roman"/>
                <w:b/>
                <w:lang w:val="id-ID"/>
              </w:rPr>
            </w:pPr>
            <w:r w:rsidRPr="00F504C5">
              <w:rPr>
                <w:rFonts w:ascii="Cambria" w:hAnsi="Cambria" w:cs="Times New Roman"/>
                <w:b/>
                <w:lang w:val="id-ID"/>
              </w:rPr>
              <w:t xml:space="preserve">Percentage </w:t>
            </w:r>
            <w:r w:rsidR="00CE2472" w:rsidRPr="00F504C5">
              <w:rPr>
                <w:rFonts w:ascii="Cambria" w:hAnsi="Cambria" w:cs="Times New Roman"/>
                <w:b/>
                <w:lang w:val="id-ID"/>
              </w:rPr>
              <w:t>(%)</w:t>
            </w:r>
          </w:p>
        </w:tc>
      </w:tr>
      <w:tr w:rsidR="00CE2472" w:rsidRPr="00F504C5" w14:paraId="03E2CBAD" w14:textId="77777777" w:rsidTr="00EF6916">
        <w:trPr>
          <w:trHeight w:val="20"/>
        </w:trPr>
        <w:tc>
          <w:tcPr>
            <w:tcW w:w="2519" w:type="dxa"/>
            <w:vAlign w:val="center"/>
          </w:tcPr>
          <w:p w14:paraId="313799B5" w14:textId="30513543" w:rsidR="00CE2472" w:rsidRPr="00F504C5" w:rsidRDefault="00825A77" w:rsidP="00EF6916">
            <w:pPr>
              <w:spacing w:after="0" w:line="240" w:lineRule="auto"/>
              <w:jc w:val="center"/>
              <w:rPr>
                <w:rFonts w:ascii="Cambria" w:hAnsi="Cambria" w:cs="Times New Roman"/>
                <w:lang w:val="id-ID"/>
              </w:rPr>
            </w:pPr>
            <w:r w:rsidRPr="00F504C5">
              <w:rPr>
                <w:rFonts w:ascii="Cambria" w:hAnsi="Cambria" w:cs="Times New Roman"/>
                <w:lang w:val="id-ID"/>
              </w:rPr>
              <w:t>Questionnaires were distributed</w:t>
            </w:r>
          </w:p>
        </w:tc>
        <w:tc>
          <w:tcPr>
            <w:tcW w:w="2474" w:type="dxa"/>
            <w:vAlign w:val="center"/>
          </w:tcPr>
          <w:p w14:paraId="3D108EF8" w14:textId="77777777" w:rsidR="00CE2472" w:rsidRPr="00F504C5" w:rsidRDefault="00CE2472" w:rsidP="00EF6916">
            <w:pPr>
              <w:spacing w:after="0" w:line="240" w:lineRule="auto"/>
              <w:jc w:val="center"/>
              <w:rPr>
                <w:rFonts w:ascii="Cambria" w:hAnsi="Cambria" w:cs="Times New Roman"/>
                <w:lang w:val="id-ID"/>
              </w:rPr>
            </w:pPr>
            <w:r w:rsidRPr="00F504C5">
              <w:rPr>
                <w:rFonts w:ascii="Cambria" w:hAnsi="Cambria" w:cs="Times New Roman"/>
                <w:lang w:val="id-ID"/>
              </w:rPr>
              <w:t>384</w:t>
            </w:r>
          </w:p>
        </w:tc>
        <w:tc>
          <w:tcPr>
            <w:tcW w:w="2508" w:type="dxa"/>
            <w:vAlign w:val="center"/>
          </w:tcPr>
          <w:p w14:paraId="3F498E3F" w14:textId="77777777" w:rsidR="00CE2472" w:rsidRPr="00F504C5" w:rsidRDefault="00CE2472" w:rsidP="00EF6916">
            <w:pPr>
              <w:spacing w:after="0" w:line="240" w:lineRule="auto"/>
              <w:jc w:val="center"/>
              <w:rPr>
                <w:rFonts w:ascii="Cambria" w:hAnsi="Cambria" w:cs="Times New Roman"/>
                <w:lang w:val="id-ID"/>
              </w:rPr>
            </w:pPr>
            <w:r w:rsidRPr="00F504C5">
              <w:rPr>
                <w:rFonts w:ascii="Cambria" w:hAnsi="Cambria" w:cs="Times New Roman"/>
                <w:lang w:val="id-ID"/>
              </w:rPr>
              <w:t>100</w:t>
            </w:r>
          </w:p>
        </w:tc>
      </w:tr>
      <w:tr w:rsidR="00CE2472" w:rsidRPr="00F504C5" w14:paraId="32AC35DD" w14:textId="77777777" w:rsidTr="00EF6916">
        <w:trPr>
          <w:trHeight w:val="20"/>
        </w:trPr>
        <w:tc>
          <w:tcPr>
            <w:tcW w:w="2519" w:type="dxa"/>
            <w:vAlign w:val="center"/>
          </w:tcPr>
          <w:p w14:paraId="2EAC5596" w14:textId="40793CCF" w:rsidR="00CE2472" w:rsidRPr="00F504C5" w:rsidRDefault="00825A77" w:rsidP="00EF6916">
            <w:pPr>
              <w:spacing w:after="0" w:line="240" w:lineRule="auto"/>
              <w:jc w:val="center"/>
              <w:rPr>
                <w:rFonts w:ascii="Cambria" w:hAnsi="Cambria" w:cs="Times New Roman"/>
                <w:lang w:val="id-ID"/>
              </w:rPr>
            </w:pPr>
            <w:r w:rsidRPr="00F504C5">
              <w:rPr>
                <w:rFonts w:ascii="Cambria" w:hAnsi="Cambria" w:cs="Times New Roman"/>
                <w:lang w:val="id-ID"/>
              </w:rPr>
              <w:t>The questionnaire is processed</w:t>
            </w:r>
          </w:p>
        </w:tc>
        <w:tc>
          <w:tcPr>
            <w:tcW w:w="2474" w:type="dxa"/>
            <w:vAlign w:val="center"/>
          </w:tcPr>
          <w:p w14:paraId="245C15A3" w14:textId="77777777" w:rsidR="00CE2472" w:rsidRPr="00F504C5" w:rsidRDefault="00CE2472" w:rsidP="00EF6916">
            <w:pPr>
              <w:spacing w:after="0" w:line="240" w:lineRule="auto"/>
              <w:jc w:val="center"/>
              <w:rPr>
                <w:rFonts w:ascii="Cambria" w:hAnsi="Cambria" w:cs="Times New Roman"/>
                <w:lang w:val="id-ID"/>
              </w:rPr>
            </w:pPr>
            <w:r w:rsidRPr="00F504C5">
              <w:rPr>
                <w:rFonts w:ascii="Cambria" w:hAnsi="Cambria" w:cs="Times New Roman"/>
                <w:lang w:val="id-ID"/>
              </w:rPr>
              <w:t>384</w:t>
            </w:r>
          </w:p>
        </w:tc>
        <w:tc>
          <w:tcPr>
            <w:tcW w:w="2508" w:type="dxa"/>
            <w:vAlign w:val="center"/>
          </w:tcPr>
          <w:p w14:paraId="7BB6E641" w14:textId="77777777" w:rsidR="00CE2472" w:rsidRPr="00F504C5" w:rsidRDefault="00CE2472" w:rsidP="00EF6916">
            <w:pPr>
              <w:spacing w:after="0" w:line="240" w:lineRule="auto"/>
              <w:jc w:val="center"/>
              <w:rPr>
                <w:rFonts w:ascii="Cambria" w:hAnsi="Cambria" w:cs="Times New Roman"/>
                <w:lang w:val="id-ID"/>
              </w:rPr>
            </w:pPr>
            <w:r w:rsidRPr="00F504C5">
              <w:rPr>
                <w:rFonts w:ascii="Cambria" w:hAnsi="Cambria" w:cs="Times New Roman"/>
                <w:lang w:val="id-ID"/>
              </w:rPr>
              <w:t>100</w:t>
            </w:r>
          </w:p>
        </w:tc>
      </w:tr>
    </w:tbl>
    <w:p w14:paraId="7FA80FF6" w14:textId="77777777" w:rsidR="00CE2472" w:rsidRPr="00F504C5" w:rsidRDefault="00CE2472" w:rsidP="00EF6916">
      <w:pPr>
        <w:spacing w:after="0" w:line="240" w:lineRule="auto"/>
        <w:jc w:val="center"/>
        <w:rPr>
          <w:rFonts w:ascii="Cambria" w:hAnsi="Cambria"/>
          <w:b/>
          <w:bCs/>
          <w:sz w:val="24"/>
          <w:szCs w:val="24"/>
          <w:lang w:val="id-ID"/>
        </w:rPr>
      </w:pPr>
    </w:p>
    <w:p w14:paraId="00C739F6" w14:textId="735D9474" w:rsidR="00825A77" w:rsidRPr="00F504C5" w:rsidRDefault="00825A77" w:rsidP="00EF6916">
      <w:pPr>
        <w:pStyle w:val="Caption"/>
        <w:keepNext/>
        <w:spacing w:after="0"/>
        <w:jc w:val="center"/>
        <w:rPr>
          <w:rFonts w:ascii="Cambria" w:hAnsi="Cambria"/>
          <w:b/>
          <w:bCs/>
          <w:i w:val="0"/>
          <w:iCs w:val="0"/>
          <w:color w:val="auto"/>
          <w:sz w:val="24"/>
          <w:szCs w:val="24"/>
          <w:lang w:val="id-ID"/>
        </w:rPr>
      </w:pPr>
      <w:r w:rsidRPr="00F504C5">
        <w:rPr>
          <w:rFonts w:ascii="Cambria" w:hAnsi="Cambria"/>
          <w:b/>
          <w:bCs/>
          <w:i w:val="0"/>
          <w:iCs w:val="0"/>
          <w:color w:val="auto"/>
          <w:sz w:val="24"/>
          <w:szCs w:val="24"/>
          <w:lang w:val="id-ID"/>
        </w:rPr>
        <w:t>Characteristics of Respondents Based on Gender</w:t>
      </w:r>
    </w:p>
    <w:tbl>
      <w:tblPr>
        <w:tblW w:w="0" w:type="auto"/>
        <w:tblInd w:w="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552"/>
        <w:gridCol w:w="2545"/>
      </w:tblGrid>
      <w:tr w:rsidR="00825A77" w:rsidRPr="00F504C5" w14:paraId="28FDEF0A" w14:textId="77777777" w:rsidTr="00EF6916">
        <w:trPr>
          <w:trHeight w:val="20"/>
        </w:trPr>
        <w:tc>
          <w:tcPr>
            <w:tcW w:w="1979" w:type="dxa"/>
            <w:vAlign w:val="center"/>
          </w:tcPr>
          <w:p w14:paraId="5496A731" w14:textId="77777777" w:rsidR="00825A77" w:rsidRPr="00F504C5" w:rsidRDefault="00825A77" w:rsidP="00EF6916">
            <w:pPr>
              <w:spacing w:after="0" w:line="240" w:lineRule="auto"/>
              <w:jc w:val="center"/>
              <w:rPr>
                <w:rFonts w:ascii="Cambria" w:hAnsi="Cambria" w:cs="Times New Roman"/>
                <w:b/>
                <w:lang w:val="id-ID"/>
              </w:rPr>
            </w:pPr>
            <w:r w:rsidRPr="00F504C5">
              <w:rPr>
                <w:rFonts w:ascii="Cambria" w:hAnsi="Cambria" w:cs="Times New Roman"/>
                <w:b/>
                <w:lang w:val="id-ID"/>
              </w:rPr>
              <w:t>Gender</w:t>
            </w:r>
          </w:p>
        </w:tc>
        <w:tc>
          <w:tcPr>
            <w:tcW w:w="2552" w:type="dxa"/>
            <w:vAlign w:val="center"/>
          </w:tcPr>
          <w:p w14:paraId="3298ED80" w14:textId="452FA46C" w:rsidR="00825A77" w:rsidRPr="00F504C5" w:rsidRDefault="00825A77" w:rsidP="00EF6916">
            <w:pPr>
              <w:spacing w:after="0" w:line="240" w:lineRule="auto"/>
              <w:jc w:val="center"/>
              <w:rPr>
                <w:rFonts w:ascii="Cambria" w:hAnsi="Cambria" w:cs="Times New Roman"/>
                <w:b/>
                <w:lang w:val="id-ID"/>
              </w:rPr>
            </w:pPr>
            <w:r w:rsidRPr="00F504C5">
              <w:rPr>
                <w:rFonts w:ascii="Cambria" w:hAnsi="Cambria" w:cs="Times New Roman"/>
                <w:b/>
                <w:lang w:val="id-ID"/>
              </w:rPr>
              <w:t>Total</w:t>
            </w:r>
          </w:p>
        </w:tc>
        <w:tc>
          <w:tcPr>
            <w:tcW w:w="2545" w:type="dxa"/>
            <w:vAlign w:val="center"/>
          </w:tcPr>
          <w:p w14:paraId="2FDC1427" w14:textId="4D67908C" w:rsidR="00825A77" w:rsidRPr="00F504C5" w:rsidRDefault="00825A77" w:rsidP="00EF6916">
            <w:pPr>
              <w:spacing w:after="0" w:line="240" w:lineRule="auto"/>
              <w:jc w:val="center"/>
              <w:rPr>
                <w:rFonts w:ascii="Cambria" w:hAnsi="Cambria" w:cs="Times New Roman"/>
                <w:b/>
                <w:lang w:val="id-ID"/>
              </w:rPr>
            </w:pPr>
            <w:r w:rsidRPr="00F504C5">
              <w:rPr>
                <w:rFonts w:ascii="Cambria" w:hAnsi="Cambria" w:cs="Times New Roman"/>
                <w:b/>
                <w:lang w:val="id-ID"/>
              </w:rPr>
              <w:t>Percentage (%)</w:t>
            </w:r>
          </w:p>
        </w:tc>
      </w:tr>
      <w:tr w:rsidR="00825A77" w:rsidRPr="00F504C5" w14:paraId="4E76B703" w14:textId="77777777" w:rsidTr="00EF6916">
        <w:trPr>
          <w:trHeight w:val="20"/>
        </w:trPr>
        <w:tc>
          <w:tcPr>
            <w:tcW w:w="1979" w:type="dxa"/>
            <w:vAlign w:val="center"/>
          </w:tcPr>
          <w:p w14:paraId="30C8286D" w14:textId="0F5007D5" w:rsidR="00825A77" w:rsidRPr="00F504C5" w:rsidRDefault="00825A77" w:rsidP="00EF6916">
            <w:pPr>
              <w:spacing w:after="0" w:line="240" w:lineRule="auto"/>
              <w:jc w:val="center"/>
              <w:rPr>
                <w:rFonts w:ascii="Cambria" w:hAnsi="Cambria" w:cs="Times New Roman"/>
                <w:lang w:val="id-ID"/>
              </w:rPr>
            </w:pPr>
            <w:r w:rsidRPr="00F504C5">
              <w:rPr>
                <w:rFonts w:ascii="Cambria" w:hAnsi="Cambria" w:cs="Times New Roman"/>
                <w:lang w:val="id-ID"/>
              </w:rPr>
              <w:t>Male</w:t>
            </w:r>
          </w:p>
        </w:tc>
        <w:tc>
          <w:tcPr>
            <w:tcW w:w="2552" w:type="dxa"/>
            <w:vAlign w:val="center"/>
          </w:tcPr>
          <w:p w14:paraId="09C3B69E" w14:textId="77777777" w:rsidR="00825A77" w:rsidRPr="00F504C5" w:rsidRDefault="00825A77" w:rsidP="00EF6916">
            <w:pPr>
              <w:spacing w:after="0" w:line="240" w:lineRule="auto"/>
              <w:jc w:val="center"/>
              <w:rPr>
                <w:rFonts w:ascii="Cambria" w:hAnsi="Cambria" w:cs="Times New Roman"/>
                <w:lang w:val="id-ID"/>
              </w:rPr>
            </w:pPr>
            <w:r w:rsidRPr="00F504C5">
              <w:rPr>
                <w:rFonts w:ascii="Cambria" w:hAnsi="Cambria" w:cs="Times New Roman"/>
                <w:lang w:val="id-ID"/>
              </w:rPr>
              <w:t>102</w:t>
            </w:r>
          </w:p>
        </w:tc>
        <w:tc>
          <w:tcPr>
            <w:tcW w:w="2545" w:type="dxa"/>
            <w:vAlign w:val="center"/>
          </w:tcPr>
          <w:p w14:paraId="344176C8" w14:textId="77777777" w:rsidR="00825A77" w:rsidRPr="00F504C5" w:rsidRDefault="00825A77" w:rsidP="00EF6916">
            <w:pPr>
              <w:spacing w:after="0" w:line="240" w:lineRule="auto"/>
              <w:jc w:val="center"/>
              <w:rPr>
                <w:rFonts w:ascii="Cambria" w:hAnsi="Cambria" w:cs="Times New Roman"/>
                <w:lang w:val="id-ID"/>
              </w:rPr>
            </w:pPr>
            <w:r w:rsidRPr="00F504C5">
              <w:rPr>
                <w:rFonts w:ascii="Cambria" w:hAnsi="Cambria" w:cs="Times New Roman"/>
                <w:lang w:val="id-ID"/>
              </w:rPr>
              <w:t>27,7</w:t>
            </w:r>
          </w:p>
        </w:tc>
      </w:tr>
      <w:tr w:rsidR="00825A77" w:rsidRPr="00F504C5" w14:paraId="6846B07B" w14:textId="77777777" w:rsidTr="00EF6916">
        <w:trPr>
          <w:trHeight w:val="20"/>
        </w:trPr>
        <w:tc>
          <w:tcPr>
            <w:tcW w:w="1979" w:type="dxa"/>
            <w:vAlign w:val="center"/>
          </w:tcPr>
          <w:p w14:paraId="3B57DE8F" w14:textId="038D68FF" w:rsidR="00825A77" w:rsidRPr="00F504C5" w:rsidRDefault="00825A77" w:rsidP="00EF6916">
            <w:pPr>
              <w:spacing w:after="0" w:line="240" w:lineRule="auto"/>
              <w:jc w:val="center"/>
              <w:rPr>
                <w:rFonts w:ascii="Cambria" w:hAnsi="Cambria" w:cs="Times New Roman"/>
                <w:lang w:val="id-ID"/>
              </w:rPr>
            </w:pPr>
            <w:r w:rsidRPr="00F504C5">
              <w:rPr>
                <w:rFonts w:ascii="Cambria" w:hAnsi="Cambria" w:cs="Times New Roman"/>
                <w:lang w:val="id-ID"/>
              </w:rPr>
              <w:t>Woman</w:t>
            </w:r>
          </w:p>
        </w:tc>
        <w:tc>
          <w:tcPr>
            <w:tcW w:w="2552" w:type="dxa"/>
            <w:vAlign w:val="center"/>
          </w:tcPr>
          <w:p w14:paraId="3501E014" w14:textId="77777777" w:rsidR="00825A77" w:rsidRPr="00F504C5" w:rsidRDefault="00825A77" w:rsidP="00EF6916">
            <w:pPr>
              <w:spacing w:after="0" w:line="240" w:lineRule="auto"/>
              <w:jc w:val="center"/>
              <w:rPr>
                <w:rFonts w:ascii="Cambria" w:hAnsi="Cambria" w:cs="Times New Roman"/>
                <w:lang w:val="id-ID"/>
              </w:rPr>
            </w:pPr>
            <w:r w:rsidRPr="00F504C5">
              <w:rPr>
                <w:rFonts w:ascii="Cambria" w:hAnsi="Cambria" w:cs="Times New Roman"/>
                <w:lang w:val="id-ID"/>
              </w:rPr>
              <w:t>282</w:t>
            </w:r>
          </w:p>
        </w:tc>
        <w:tc>
          <w:tcPr>
            <w:tcW w:w="2545" w:type="dxa"/>
            <w:vAlign w:val="center"/>
          </w:tcPr>
          <w:p w14:paraId="23FE27B9" w14:textId="77777777" w:rsidR="00825A77" w:rsidRPr="00F504C5" w:rsidRDefault="00825A77" w:rsidP="00EF6916">
            <w:pPr>
              <w:spacing w:after="0" w:line="240" w:lineRule="auto"/>
              <w:jc w:val="center"/>
              <w:rPr>
                <w:rFonts w:ascii="Cambria" w:hAnsi="Cambria" w:cs="Times New Roman"/>
                <w:lang w:val="id-ID"/>
              </w:rPr>
            </w:pPr>
            <w:r w:rsidRPr="00F504C5">
              <w:rPr>
                <w:rFonts w:ascii="Cambria" w:hAnsi="Cambria" w:cs="Times New Roman"/>
                <w:lang w:val="id-ID"/>
              </w:rPr>
              <w:t>72,3</w:t>
            </w:r>
          </w:p>
        </w:tc>
      </w:tr>
      <w:tr w:rsidR="00825A77" w:rsidRPr="00F504C5" w14:paraId="705404C7" w14:textId="77777777" w:rsidTr="00EF6916">
        <w:trPr>
          <w:trHeight w:val="20"/>
        </w:trPr>
        <w:tc>
          <w:tcPr>
            <w:tcW w:w="1979" w:type="dxa"/>
            <w:vAlign w:val="center"/>
          </w:tcPr>
          <w:p w14:paraId="7AED5B70" w14:textId="77777777" w:rsidR="00825A77" w:rsidRPr="00F504C5" w:rsidRDefault="00825A77" w:rsidP="00EF6916">
            <w:pPr>
              <w:spacing w:after="0" w:line="240" w:lineRule="auto"/>
              <w:jc w:val="center"/>
              <w:rPr>
                <w:rFonts w:ascii="Cambria" w:hAnsi="Cambria" w:cs="Times New Roman"/>
                <w:b/>
                <w:lang w:val="id-ID"/>
              </w:rPr>
            </w:pPr>
            <w:r w:rsidRPr="00F504C5">
              <w:rPr>
                <w:rFonts w:ascii="Cambria" w:hAnsi="Cambria" w:cs="Times New Roman"/>
                <w:b/>
                <w:lang w:val="id-ID"/>
              </w:rPr>
              <w:t>Total</w:t>
            </w:r>
          </w:p>
        </w:tc>
        <w:tc>
          <w:tcPr>
            <w:tcW w:w="2552" w:type="dxa"/>
            <w:vAlign w:val="center"/>
          </w:tcPr>
          <w:p w14:paraId="7ED9C215" w14:textId="77777777" w:rsidR="00825A77" w:rsidRPr="00F504C5" w:rsidRDefault="00825A77" w:rsidP="00EF6916">
            <w:pPr>
              <w:spacing w:after="0" w:line="240" w:lineRule="auto"/>
              <w:jc w:val="center"/>
              <w:rPr>
                <w:rFonts w:ascii="Cambria" w:hAnsi="Cambria" w:cs="Times New Roman"/>
                <w:b/>
                <w:lang w:val="id-ID"/>
              </w:rPr>
            </w:pPr>
            <w:r w:rsidRPr="00F504C5">
              <w:rPr>
                <w:rFonts w:ascii="Cambria" w:hAnsi="Cambria" w:cs="Times New Roman"/>
                <w:b/>
                <w:lang w:val="id-ID"/>
              </w:rPr>
              <w:t>384</w:t>
            </w:r>
          </w:p>
        </w:tc>
        <w:tc>
          <w:tcPr>
            <w:tcW w:w="2545" w:type="dxa"/>
            <w:vAlign w:val="center"/>
          </w:tcPr>
          <w:p w14:paraId="02F79D23" w14:textId="77777777" w:rsidR="00825A77" w:rsidRPr="00F504C5" w:rsidRDefault="00825A77" w:rsidP="00EF6916">
            <w:pPr>
              <w:spacing w:after="0" w:line="240" w:lineRule="auto"/>
              <w:jc w:val="center"/>
              <w:rPr>
                <w:rFonts w:ascii="Cambria" w:hAnsi="Cambria" w:cs="Times New Roman"/>
                <w:b/>
                <w:lang w:val="id-ID"/>
              </w:rPr>
            </w:pPr>
            <w:r w:rsidRPr="00F504C5">
              <w:rPr>
                <w:rFonts w:ascii="Cambria" w:hAnsi="Cambria" w:cs="Times New Roman"/>
                <w:b/>
                <w:lang w:val="id-ID"/>
              </w:rPr>
              <w:t>100</w:t>
            </w:r>
          </w:p>
        </w:tc>
      </w:tr>
      <w:tr w:rsidR="00825A77" w:rsidRPr="00F504C5" w14:paraId="61E84BC9" w14:textId="77777777" w:rsidTr="00EF6916">
        <w:trPr>
          <w:trHeight w:val="20"/>
        </w:trPr>
        <w:tc>
          <w:tcPr>
            <w:tcW w:w="1979" w:type="dxa"/>
            <w:vAlign w:val="center"/>
          </w:tcPr>
          <w:p w14:paraId="00E85E09" w14:textId="77777777" w:rsidR="00825A77" w:rsidRPr="00F504C5" w:rsidRDefault="00825A77" w:rsidP="00EF6916">
            <w:pPr>
              <w:spacing w:after="0" w:line="240" w:lineRule="auto"/>
              <w:rPr>
                <w:rFonts w:ascii="Cambria" w:hAnsi="Cambria" w:cs="Times New Roman"/>
                <w:b/>
                <w:lang w:val="id-ID"/>
              </w:rPr>
            </w:pPr>
          </w:p>
        </w:tc>
        <w:tc>
          <w:tcPr>
            <w:tcW w:w="2552" w:type="dxa"/>
            <w:vAlign w:val="center"/>
          </w:tcPr>
          <w:p w14:paraId="6D6C3AAF" w14:textId="77777777" w:rsidR="00825A77" w:rsidRPr="00F504C5" w:rsidRDefault="00825A77" w:rsidP="00EF6916">
            <w:pPr>
              <w:spacing w:after="0" w:line="240" w:lineRule="auto"/>
              <w:jc w:val="center"/>
              <w:rPr>
                <w:rFonts w:ascii="Cambria" w:hAnsi="Cambria" w:cs="Times New Roman"/>
                <w:b/>
                <w:lang w:val="id-ID"/>
              </w:rPr>
            </w:pPr>
          </w:p>
        </w:tc>
        <w:tc>
          <w:tcPr>
            <w:tcW w:w="2545" w:type="dxa"/>
            <w:vAlign w:val="center"/>
          </w:tcPr>
          <w:p w14:paraId="6C144D59" w14:textId="77777777" w:rsidR="00825A77" w:rsidRPr="00F504C5" w:rsidRDefault="00825A77" w:rsidP="00EF6916">
            <w:pPr>
              <w:spacing w:after="0" w:line="240" w:lineRule="auto"/>
              <w:jc w:val="center"/>
              <w:rPr>
                <w:rFonts w:ascii="Cambria" w:hAnsi="Cambria" w:cs="Times New Roman"/>
                <w:b/>
                <w:lang w:val="id-ID"/>
              </w:rPr>
            </w:pPr>
          </w:p>
        </w:tc>
      </w:tr>
    </w:tbl>
    <w:p w14:paraId="002BE157" w14:textId="335F0140" w:rsidR="00825A77" w:rsidRPr="00F504C5" w:rsidRDefault="00825A77" w:rsidP="00EF6916">
      <w:pPr>
        <w:spacing w:after="0" w:line="240" w:lineRule="auto"/>
        <w:ind w:left="720" w:firstLine="720"/>
        <w:jc w:val="both"/>
        <w:rPr>
          <w:rFonts w:ascii="Cambria" w:hAnsi="Cambria"/>
          <w:sz w:val="24"/>
          <w:szCs w:val="24"/>
          <w:lang w:val="id-ID"/>
        </w:rPr>
      </w:pPr>
      <w:r w:rsidRPr="00F504C5">
        <w:rPr>
          <w:rFonts w:ascii="Cambria" w:hAnsi="Cambria"/>
          <w:sz w:val="24"/>
          <w:szCs w:val="24"/>
          <w:lang w:val="id-ID"/>
        </w:rPr>
        <w:t xml:space="preserve">Based on the results of the questionnaire data processing shown in Table 4.2 above, it can be seen that the characteristics of respondents based on gender are dominated by respondents who come from the female gender or 72.3%, </w:t>
      </w:r>
      <w:r w:rsidRPr="00F504C5">
        <w:rPr>
          <w:rFonts w:ascii="Cambria" w:hAnsi="Cambria"/>
          <w:sz w:val="24"/>
          <w:szCs w:val="24"/>
          <w:lang w:val="id-ID"/>
        </w:rPr>
        <w:lastRenderedPageBreak/>
        <w:t xml:space="preserve">meaning that customers of Mamypoko Baby Diaper Products at the Funkids Store are more interested in women than men. </w:t>
      </w:r>
    </w:p>
    <w:p w14:paraId="0A56AB4E" w14:textId="78AB4340" w:rsidR="003F3733" w:rsidRPr="00F504C5" w:rsidRDefault="003F3733" w:rsidP="00EF6916">
      <w:pPr>
        <w:pStyle w:val="Caption"/>
        <w:keepNext/>
        <w:spacing w:after="0"/>
        <w:jc w:val="center"/>
        <w:rPr>
          <w:rFonts w:ascii="Cambria" w:hAnsi="Cambria"/>
          <w:b/>
          <w:bCs/>
          <w:i w:val="0"/>
          <w:iCs w:val="0"/>
          <w:color w:val="auto"/>
          <w:sz w:val="24"/>
          <w:szCs w:val="24"/>
          <w:lang w:val="id-ID"/>
        </w:rPr>
      </w:pPr>
      <w:r w:rsidRPr="00F504C5">
        <w:rPr>
          <w:rFonts w:ascii="Cambria" w:hAnsi="Cambria"/>
          <w:b/>
          <w:bCs/>
          <w:i w:val="0"/>
          <w:iCs w:val="0"/>
          <w:color w:val="auto"/>
          <w:sz w:val="24"/>
          <w:szCs w:val="24"/>
          <w:lang w:val="id-ID"/>
        </w:rPr>
        <w:t>Characteristics of Respondents Based on Age</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331"/>
        <w:gridCol w:w="2392"/>
      </w:tblGrid>
      <w:tr w:rsidR="00825A77" w:rsidRPr="00F504C5" w14:paraId="0539AE47" w14:textId="77777777" w:rsidTr="005516E4">
        <w:tc>
          <w:tcPr>
            <w:tcW w:w="2353" w:type="dxa"/>
            <w:vAlign w:val="center"/>
          </w:tcPr>
          <w:p w14:paraId="55F3EC8F" w14:textId="3BE4A3B1" w:rsidR="00825A77" w:rsidRPr="00F504C5" w:rsidRDefault="003F3733" w:rsidP="00EF6916">
            <w:pPr>
              <w:spacing w:after="0" w:line="240" w:lineRule="auto"/>
              <w:jc w:val="center"/>
              <w:rPr>
                <w:rFonts w:ascii="Cambria" w:hAnsi="Cambria" w:cs="Times New Roman"/>
                <w:b/>
                <w:sz w:val="24"/>
                <w:szCs w:val="24"/>
                <w:lang w:val="id-ID"/>
              </w:rPr>
            </w:pPr>
            <w:r w:rsidRPr="00F504C5">
              <w:rPr>
                <w:rFonts w:ascii="Cambria" w:hAnsi="Cambria" w:cs="Times New Roman"/>
                <w:b/>
                <w:sz w:val="24"/>
                <w:szCs w:val="24"/>
                <w:lang w:val="id-ID"/>
              </w:rPr>
              <w:t>Age</w:t>
            </w:r>
          </w:p>
        </w:tc>
        <w:tc>
          <w:tcPr>
            <w:tcW w:w="2331" w:type="dxa"/>
            <w:vAlign w:val="center"/>
          </w:tcPr>
          <w:p w14:paraId="09C70969" w14:textId="2D632C4A" w:rsidR="00825A77" w:rsidRPr="00F504C5" w:rsidRDefault="003F3733" w:rsidP="00EF6916">
            <w:pPr>
              <w:spacing w:after="0" w:line="240" w:lineRule="auto"/>
              <w:jc w:val="center"/>
              <w:rPr>
                <w:rFonts w:ascii="Cambria" w:hAnsi="Cambria" w:cs="Times New Roman"/>
                <w:b/>
                <w:sz w:val="24"/>
                <w:szCs w:val="24"/>
                <w:lang w:val="id-ID"/>
              </w:rPr>
            </w:pPr>
            <w:r w:rsidRPr="00F504C5">
              <w:rPr>
                <w:rFonts w:ascii="Cambria" w:hAnsi="Cambria" w:cs="Times New Roman"/>
                <w:b/>
                <w:sz w:val="24"/>
                <w:szCs w:val="24"/>
                <w:lang w:val="id-ID"/>
              </w:rPr>
              <w:t>Total</w:t>
            </w:r>
          </w:p>
        </w:tc>
        <w:tc>
          <w:tcPr>
            <w:tcW w:w="2392" w:type="dxa"/>
            <w:vAlign w:val="center"/>
          </w:tcPr>
          <w:p w14:paraId="33C0C45B" w14:textId="77777777" w:rsidR="00825A77" w:rsidRPr="00F504C5" w:rsidRDefault="00825A77" w:rsidP="00EF6916">
            <w:pPr>
              <w:spacing w:after="0" w:line="240" w:lineRule="auto"/>
              <w:jc w:val="center"/>
              <w:rPr>
                <w:rFonts w:ascii="Cambria" w:hAnsi="Cambria" w:cs="Times New Roman"/>
                <w:b/>
                <w:sz w:val="24"/>
                <w:szCs w:val="24"/>
                <w:lang w:val="id-ID"/>
              </w:rPr>
            </w:pPr>
            <w:r w:rsidRPr="00F504C5">
              <w:rPr>
                <w:rFonts w:ascii="Cambria" w:hAnsi="Cambria" w:cs="Times New Roman"/>
                <w:b/>
                <w:sz w:val="24"/>
                <w:szCs w:val="24"/>
                <w:lang w:val="id-ID"/>
              </w:rPr>
              <w:t>Presentase (%)</w:t>
            </w:r>
          </w:p>
        </w:tc>
      </w:tr>
      <w:tr w:rsidR="00825A77" w:rsidRPr="00F504C5" w14:paraId="525CD2A1" w14:textId="77777777" w:rsidTr="005516E4">
        <w:tc>
          <w:tcPr>
            <w:tcW w:w="2353" w:type="dxa"/>
            <w:vAlign w:val="center"/>
          </w:tcPr>
          <w:p w14:paraId="10DF9DC2" w14:textId="57C96377" w:rsidR="00825A77" w:rsidRPr="00F504C5" w:rsidRDefault="00825A77"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 xml:space="preserve">&lt; 20 </w:t>
            </w:r>
            <w:r w:rsidR="003F3733" w:rsidRPr="00F504C5">
              <w:rPr>
                <w:rFonts w:ascii="Cambria" w:hAnsi="Cambria" w:cs="Times New Roman"/>
                <w:sz w:val="24"/>
                <w:szCs w:val="24"/>
                <w:lang w:val="id-ID"/>
              </w:rPr>
              <w:t>Years</w:t>
            </w:r>
          </w:p>
        </w:tc>
        <w:tc>
          <w:tcPr>
            <w:tcW w:w="2331" w:type="dxa"/>
            <w:vAlign w:val="center"/>
          </w:tcPr>
          <w:p w14:paraId="6DB3C549" w14:textId="77777777" w:rsidR="00825A77" w:rsidRPr="00F504C5" w:rsidRDefault="00825A77"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54</w:t>
            </w:r>
          </w:p>
        </w:tc>
        <w:tc>
          <w:tcPr>
            <w:tcW w:w="2392" w:type="dxa"/>
            <w:vAlign w:val="center"/>
          </w:tcPr>
          <w:p w14:paraId="24A468FF" w14:textId="77777777" w:rsidR="00825A77" w:rsidRPr="00F504C5" w:rsidRDefault="00825A77"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14</w:t>
            </w:r>
          </w:p>
        </w:tc>
      </w:tr>
      <w:tr w:rsidR="00825A77" w:rsidRPr="00F504C5" w14:paraId="70788184" w14:textId="77777777" w:rsidTr="005516E4">
        <w:tc>
          <w:tcPr>
            <w:tcW w:w="2353" w:type="dxa"/>
            <w:vAlign w:val="center"/>
          </w:tcPr>
          <w:p w14:paraId="4E095C14" w14:textId="6896405D" w:rsidR="00825A77" w:rsidRPr="00F504C5" w:rsidRDefault="00825A77"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 xml:space="preserve">21 – 25 </w:t>
            </w:r>
            <w:r w:rsidR="003F3733" w:rsidRPr="00F504C5">
              <w:rPr>
                <w:rFonts w:ascii="Cambria" w:hAnsi="Cambria" w:cs="Times New Roman"/>
                <w:sz w:val="24"/>
                <w:szCs w:val="24"/>
                <w:lang w:val="id-ID"/>
              </w:rPr>
              <w:t>Years</w:t>
            </w:r>
          </w:p>
        </w:tc>
        <w:tc>
          <w:tcPr>
            <w:tcW w:w="2331" w:type="dxa"/>
            <w:vAlign w:val="center"/>
          </w:tcPr>
          <w:p w14:paraId="581E5331" w14:textId="77777777" w:rsidR="00825A77" w:rsidRPr="00F504C5" w:rsidRDefault="00825A77"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105</w:t>
            </w:r>
          </w:p>
        </w:tc>
        <w:tc>
          <w:tcPr>
            <w:tcW w:w="2392" w:type="dxa"/>
            <w:vAlign w:val="center"/>
          </w:tcPr>
          <w:p w14:paraId="1E6A562B" w14:textId="77777777" w:rsidR="00825A77" w:rsidRPr="00F504C5" w:rsidRDefault="00825A77"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27,3</w:t>
            </w:r>
          </w:p>
        </w:tc>
      </w:tr>
      <w:tr w:rsidR="00825A77" w:rsidRPr="00F504C5" w14:paraId="2D31D4EC" w14:textId="77777777" w:rsidTr="005516E4">
        <w:tc>
          <w:tcPr>
            <w:tcW w:w="2353" w:type="dxa"/>
            <w:vAlign w:val="center"/>
          </w:tcPr>
          <w:p w14:paraId="5A0D933F" w14:textId="62A4443F" w:rsidR="00825A77" w:rsidRPr="00F504C5" w:rsidRDefault="00825A77"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 xml:space="preserve">&gt;26 </w:t>
            </w:r>
            <w:r w:rsidR="003F3733" w:rsidRPr="00F504C5">
              <w:rPr>
                <w:rFonts w:ascii="Cambria" w:hAnsi="Cambria" w:cs="Times New Roman"/>
                <w:sz w:val="24"/>
                <w:szCs w:val="24"/>
                <w:lang w:val="id-ID"/>
              </w:rPr>
              <w:t>Years</w:t>
            </w:r>
          </w:p>
        </w:tc>
        <w:tc>
          <w:tcPr>
            <w:tcW w:w="2331" w:type="dxa"/>
            <w:vAlign w:val="center"/>
          </w:tcPr>
          <w:p w14:paraId="55D6C01C" w14:textId="77777777" w:rsidR="00825A77" w:rsidRPr="00F504C5" w:rsidRDefault="00825A77"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225</w:t>
            </w:r>
          </w:p>
        </w:tc>
        <w:tc>
          <w:tcPr>
            <w:tcW w:w="2392" w:type="dxa"/>
            <w:vAlign w:val="center"/>
          </w:tcPr>
          <w:p w14:paraId="2A94E56A" w14:textId="77777777" w:rsidR="00825A77" w:rsidRPr="00F504C5" w:rsidRDefault="00825A77"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58,7</w:t>
            </w:r>
          </w:p>
        </w:tc>
      </w:tr>
      <w:tr w:rsidR="00825A77" w:rsidRPr="00F504C5" w14:paraId="5B6680EF" w14:textId="77777777" w:rsidTr="005516E4">
        <w:tc>
          <w:tcPr>
            <w:tcW w:w="2353" w:type="dxa"/>
            <w:vAlign w:val="center"/>
          </w:tcPr>
          <w:p w14:paraId="6BC22B29" w14:textId="77777777" w:rsidR="00825A77" w:rsidRPr="00F504C5" w:rsidRDefault="00825A77" w:rsidP="00EF6916">
            <w:pPr>
              <w:spacing w:after="0" w:line="240" w:lineRule="auto"/>
              <w:jc w:val="center"/>
              <w:rPr>
                <w:rFonts w:ascii="Cambria" w:hAnsi="Cambria" w:cs="Times New Roman"/>
                <w:b/>
                <w:sz w:val="24"/>
                <w:szCs w:val="24"/>
                <w:lang w:val="id-ID"/>
              </w:rPr>
            </w:pPr>
            <w:r w:rsidRPr="00F504C5">
              <w:rPr>
                <w:rFonts w:ascii="Cambria" w:hAnsi="Cambria" w:cs="Times New Roman"/>
                <w:b/>
                <w:sz w:val="24"/>
                <w:szCs w:val="24"/>
                <w:lang w:val="id-ID"/>
              </w:rPr>
              <w:t>Total</w:t>
            </w:r>
          </w:p>
        </w:tc>
        <w:tc>
          <w:tcPr>
            <w:tcW w:w="2331" w:type="dxa"/>
            <w:vAlign w:val="center"/>
          </w:tcPr>
          <w:p w14:paraId="12FEC466" w14:textId="77777777" w:rsidR="00825A77" w:rsidRPr="00F504C5" w:rsidRDefault="00825A77" w:rsidP="00EF6916">
            <w:pPr>
              <w:spacing w:after="0" w:line="240" w:lineRule="auto"/>
              <w:jc w:val="center"/>
              <w:rPr>
                <w:rFonts w:ascii="Cambria" w:hAnsi="Cambria" w:cs="Times New Roman"/>
                <w:b/>
                <w:sz w:val="24"/>
                <w:szCs w:val="24"/>
                <w:lang w:val="id-ID"/>
              </w:rPr>
            </w:pPr>
            <w:r w:rsidRPr="00F504C5">
              <w:rPr>
                <w:rFonts w:ascii="Cambria" w:hAnsi="Cambria" w:cs="Times New Roman"/>
                <w:b/>
                <w:sz w:val="24"/>
                <w:szCs w:val="24"/>
                <w:lang w:val="id-ID"/>
              </w:rPr>
              <w:t>384</w:t>
            </w:r>
          </w:p>
        </w:tc>
        <w:tc>
          <w:tcPr>
            <w:tcW w:w="2392" w:type="dxa"/>
            <w:vAlign w:val="center"/>
          </w:tcPr>
          <w:p w14:paraId="52C14450" w14:textId="77777777" w:rsidR="00825A77" w:rsidRPr="00F504C5" w:rsidRDefault="00825A77" w:rsidP="00EF6916">
            <w:pPr>
              <w:spacing w:after="0" w:line="240" w:lineRule="auto"/>
              <w:jc w:val="center"/>
              <w:rPr>
                <w:rFonts w:ascii="Cambria" w:hAnsi="Cambria" w:cs="Times New Roman"/>
                <w:b/>
                <w:sz w:val="24"/>
                <w:szCs w:val="24"/>
                <w:lang w:val="id-ID"/>
              </w:rPr>
            </w:pPr>
            <w:r w:rsidRPr="00F504C5">
              <w:rPr>
                <w:rFonts w:ascii="Cambria" w:hAnsi="Cambria" w:cs="Times New Roman"/>
                <w:b/>
                <w:sz w:val="24"/>
                <w:szCs w:val="24"/>
                <w:lang w:val="id-ID"/>
              </w:rPr>
              <w:t>100</w:t>
            </w:r>
          </w:p>
        </w:tc>
      </w:tr>
    </w:tbl>
    <w:p w14:paraId="3C2AEDDC" w14:textId="77777777" w:rsidR="00825A77" w:rsidRPr="00F504C5" w:rsidRDefault="00825A77" w:rsidP="00EF6916">
      <w:pPr>
        <w:spacing w:after="0" w:line="240" w:lineRule="auto"/>
        <w:jc w:val="both"/>
        <w:rPr>
          <w:rFonts w:ascii="Cambria" w:hAnsi="Cambria"/>
          <w:sz w:val="24"/>
          <w:szCs w:val="24"/>
          <w:lang w:val="id-ID"/>
        </w:rPr>
      </w:pPr>
    </w:p>
    <w:p w14:paraId="4A0D3042" w14:textId="092897C3" w:rsidR="003F3733" w:rsidRPr="00F504C5" w:rsidRDefault="003F3733" w:rsidP="00EF6916">
      <w:pPr>
        <w:pStyle w:val="ListParagraph"/>
        <w:spacing w:after="0" w:line="240" w:lineRule="auto"/>
        <w:ind w:firstLine="720"/>
        <w:jc w:val="both"/>
        <w:rPr>
          <w:rFonts w:ascii="Cambria" w:hAnsi="Cambria"/>
          <w:sz w:val="24"/>
          <w:szCs w:val="24"/>
          <w:lang w:val="id-ID"/>
        </w:rPr>
      </w:pPr>
      <w:r w:rsidRPr="00F504C5">
        <w:rPr>
          <w:rFonts w:ascii="Cambria" w:hAnsi="Cambria"/>
          <w:sz w:val="24"/>
          <w:szCs w:val="24"/>
          <w:lang w:val="id-ID"/>
        </w:rPr>
        <w:t>Based on the results of the questionnaire data processing shown in Table 4.3 above, it can be seen that the characteristics of respondents based on age are dominated by respondents aged &gt; 26 years or 58.7%, meaning that customers of Mamypoko Baby Diaper Products at the Funkids Store have many interested people aged &gt; 26 Years.</w:t>
      </w:r>
    </w:p>
    <w:p w14:paraId="65454FDB" w14:textId="77777777" w:rsidR="00EF6916" w:rsidRPr="00F504C5" w:rsidRDefault="006359B2" w:rsidP="00EF6916">
      <w:pPr>
        <w:pStyle w:val="ListParagraph"/>
        <w:numPr>
          <w:ilvl w:val="0"/>
          <w:numId w:val="9"/>
        </w:numPr>
        <w:spacing w:after="0" w:line="240" w:lineRule="auto"/>
        <w:jc w:val="both"/>
        <w:rPr>
          <w:rFonts w:ascii="Cambria" w:hAnsi="Cambria"/>
          <w:sz w:val="24"/>
          <w:szCs w:val="24"/>
          <w:lang w:val="id-ID"/>
        </w:rPr>
      </w:pPr>
      <w:r w:rsidRPr="00F504C5">
        <w:rPr>
          <w:rFonts w:ascii="Cambria" w:hAnsi="Cambria"/>
          <w:sz w:val="24"/>
          <w:szCs w:val="24"/>
          <w:lang w:val="id-ID"/>
        </w:rPr>
        <w:t>Evaluation of the Measurement Model or Outer Model</w:t>
      </w:r>
    </w:p>
    <w:p w14:paraId="63957FE4" w14:textId="034ABD1A" w:rsidR="006359B2" w:rsidRPr="00F504C5" w:rsidRDefault="006359B2" w:rsidP="00EF6916">
      <w:pPr>
        <w:pStyle w:val="ListParagraph"/>
        <w:spacing w:after="0" w:line="240" w:lineRule="auto"/>
        <w:ind w:firstLine="720"/>
        <w:jc w:val="both"/>
        <w:rPr>
          <w:rFonts w:ascii="Cambria" w:hAnsi="Cambria"/>
          <w:sz w:val="24"/>
          <w:szCs w:val="24"/>
          <w:lang w:val="id-ID"/>
        </w:rPr>
      </w:pPr>
      <w:r w:rsidRPr="00F504C5">
        <w:rPr>
          <w:rFonts w:ascii="Cambria" w:hAnsi="Cambria"/>
          <w:sz w:val="24"/>
          <w:szCs w:val="24"/>
          <w:lang w:val="id-ID"/>
        </w:rPr>
        <w:t>The purpose of evaluating a measurement model is to determine validity and reliability. Estimation of the measurement model uses confirmatory factor analysis, namely the MTMM (MultiTrait-MultiMethod) approach. The validity test can be seen using the Convergent Validity and Discriminant Validity tools, while the reliability test can be seen using the Cronbach's alpha and Composite Reliability tests.</w:t>
      </w:r>
    </w:p>
    <w:p w14:paraId="5932D9C1" w14:textId="77777777" w:rsidR="00562DAA" w:rsidRPr="00F504C5" w:rsidRDefault="006359B2" w:rsidP="00562DAA">
      <w:pPr>
        <w:pStyle w:val="ListParagraph"/>
        <w:numPr>
          <w:ilvl w:val="0"/>
          <w:numId w:val="10"/>
        </w:numPr>
        <w:spacing w:after="0" w:line="240" w:lineRule="auto"/>
        <w:ind w:left="1276"/>
        <w:jc w:val="both"/>
        <w:rPr>
          <w:rFonts w:ascii="Cambria" w:hAnsi="Cambria"/>
          <w:sz w:val="24"/>
          <w:szCs w:val="24"/>
          <w:lang w:val="id-ID"/>
        </w:rPr>
      </w:pPr>
      <w:r w:rsidRPr="00F504C5">
        <w:rPr>
          <w:rFonts w:ascii="Cambria" w:hAnsi="Cambria"/>
          <w:sz w:val="24"/>
          <w:szCs w:val="24"/>
          <w:lang w:val="id-ID"/>
        </w:rPr>
        <w:t xml:space="preserve">Validity Test </w:t>
      </w:r>
    </w:p>
    <w:p w14:paraId="455D4BA2" w14:textId="226A0AF3" w:rsidR="006359B2" w:rsidRPr="00F504C5" w:rsidRDefault="006359B2" w:rsidP="00562DAA">
      <w:pPr>
        <w:pStyle w:val="ListParagraph"/>
        <w:numPr>
          <w:ilvl w:val="0"/>
          <w:numId w:val="11"/>
        </w:numPr>
        <w:spacing w:after="0" w:line="240" w:lineRule="auto"/>
        <w:ind w:left="1701"/>
        <w:jc w:val="both"/>
        <w:rPr>
          <w:rFonts w:ascii="Cambria" w:hAnsi="Cambria"/>
          <w:sz w:val="24"/>
          <w:szCs w:val="24"/>
          <w:lang w:val="id-ID"/>
        </w:rPr>
      </w:pPr>
      <w:r w:rsidRPr="00F504C5">
        <w:rPr>
          <w:rFonts w:ascii="Cambria" w:hAnsi="Cambria"/>
          <w:sz w:val="24"/>
          <w:szCs w:val="24"/>
          <w:lang w:val="id-ID"/>
        </w:rPr>
        <w:t>Convergent Validity measures the extent to which indicators can describe the latent variable in question, using Outer Loading and Average Variance Extracted (AVE) criteria to assess validity.</w:t>
      </w:r>
    </w:p>
    <w:tbl>
      <w:tblPr>
        <w:tblpPr w:leftFromText="180" w:rightFromText="180" w:vertAnchor="text" w:horzAnchor="page" w:tblpX="3251" w:tblpY="1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1701"/>
        <w:gridCol w:w="1553"/>
      </w:tblGrid>
      <w:tr w:rsidR="008B1FF5" w:rsidRPr="00F504C5" w14:paraId="6723FAEA" w14:textId="77777777" w:rsidTr="00562DAA">
        <w:tc>
          <w:tcPr>
            <w:tcW w:w="3260" w:type="dxa"/>
          </w:tcPr>
          <w:p w14:paraId="3D098E10" w14:textId="525B9B09" w:rsidR="008B1FF5" w:rsidRPr="00F504C5" w:rsidRDefault="008B1FF5" w:rsidP="00562DAA">
            <w:pPr>
              <w:spacing w:after="0" w:line="240" w:lineRule="auto"/>
              <w:jc w:val="center"/>
              <w:rPr>
                <w:rFonts w:ascii="Cambria" w:hAnsi="Cambria" w:cs="Times New Roman"/>
                <w:b/>
                <w:lang w:val="id-ID"/>
              </w:rPr>
            </w:pPr>
            <w:r w:rsidRPr="00F504C5">
              <w:rPr>
                <w:rFonts w:ascii="Cambria" w:hAnsi="Cambria" w:cs="Times New Roman"/>
                <w:b/>
                <w:lang w:val="id-ID"/>
              </w:rPr>
              <w:t>Variable</w:t>
            </w:r>
          </w:p>
        </w:tc>
        <w:tc>
          <w:tcPr>
            <w:tcW w:w="1701" w:type="dxa"/>
          </w:tcPr>
          <w:p w14:paraId="329BD248" w14:textId="19AF5270" w:rsidR="008B1FF5" w:rsidRPr="00F504C5" w:rsidRDefault="008B1FF5" w:rsidP="00562DAA">
            <w:pPr>
              <w:spacing w:after="0" w:line="240" w:lineRule="auto"/>
              <w:jc w:val="center"/>
              <w:rPr>
                <w:rFonts w:ascii="Cambria" w:hAnsi="Cambria" w:cs="Times New Roman"/>
                <w:b/>
                <w:lang w:val="id-ID"/>
              </w:rPr>
            </w:pPr>
            <w:r w:rsidRPr="00F504C5">
              <w:rPr>
                <w:rFonts w:ascii="Cambria" w:hAnsi="Cambria" w:cs="Times New Roman"/>
                <w:b/>
                <w:lang w:val="id-ID"/>
              </w:rPr>
              <w:t>AVE Value</w:t>
            </w:r>
          </w:p>
        </w:tc>
        <w:tc>
          <w:tcPr>
            <w:tcW w:w="1553" w:type="dxa"/>
          </w:tcPr>
          <w:p w14:paraId="1EDEDF29" w14:textId="3AE33C2A" w:rsidR="008B1FF5" w:rsidRPr="00F504C5" w:rsidRDefault="008B1FF5" w:rsidP="00562DAA">
            <w:pPr>
              <w:spacing w:after="0" w:line="240" w:lineRule="auto"/>
              <w:jc w:val="center"/>
              <w:rPr>
                <w:rFonts w:ascii="Cambria" w:hAnsi="Cambria" w:cs="Times New Roman"/>
                <w:b/>
                <w:lang w:val="id-ID"/>
              </w:rPr>
            </w:pPr>
            <w:r w:rsidRPr="00F504C5">
              <w:rPr>
                <w:rFonts w:ascii="Cambria" w:hAnsi="Cambria" w:cs="Times New Roman"/>
                <w:b/>
                <w:lang w:val="id-ID"/>
              </w:rPr>
              <w:t>Caption</w:t>
            </w:r>
          </w:p>
        </w:tc>
      </w:tr>
      <w:tr w:rsidR="008B1FF5" w:rsidRPr="00F504C5" w14:paraId="2BBFCE9B" w14:textId="77777777" w:rsidTr="00562DAA">
        <w:tc>
          <w:tcPr>
            <w:tcW w:w="3260" w:type="dxa"/>
            <w:vAlign w:val="center"/>
          </w:tcPr>
          <w:p w14:paraId="6A5DC6BC" w14:textId="703EF40C" w:rsidR="008B1FF5" w:rsidRPr="00F504C5" w:rsidRDefault="00A4160E" w:rsidP="00562DAA">
            <w:pPr>
              <w:spacing w:after="0" w:line="240" w:lineRule="auto"/>
              <w:jc w:val="center"/>
              <w:rPr>
                <w:rFonts w:ascii="Cambria" w:hAnsi="Cambria" w:cs="Times New Roman"/>
                <w:lang w:val="id-ID"/>
              </w:rPr>
            </w:pPr>
            <w:r w:rsidRPr="00F504C5">
              <w:rPr>
                <w:rFonts w:ascii="Cambria" w:hAnsi="Cambria" w:cs="Times New Roman"/>
                <w:lang w:val="id-ID"/>
              </w:rPr>
              <w:t>Brand Image</w:t>
            </w:r>
            <w:r w:rsidR="008B1FF5" w:rsidRPr="00F504C5">
              <w:rPr>
                <w:rFonts w:ascii="Cambria" w:hAnsi="Cambria" w:cs="Times New Roman"/>
                <w:lang w:val="id-ID"/>
              </w:rPr>
              <w:t xml:space="preserve"> </w:t>
            </w:r>
          </w:p>
        </w:tc>
        <w:tc>
          <w:tcPr>
            <w:tcW w:w="1701" w:type="dxa"/>
          </w:tcPr>
          <w:p w14:paraId="2A9E116F" w14:textId="77777777" w:rsidR="008B1FF5" w:rsidRPr="00F504C5" w:rsidRDefault="008B1FF5" w:rsidP="00562DAA">
            <w:pPr>
              <w:spacing w:after="0" w:line="240" w:lineRule="auto"/>
              <w:jc w:val="center"/>
              <w:rPr>
                <w:rFonts w:ascii="Cambria" w:hAnsi="Cambria" w:cs="Times New Roman"/>
                <w:lang w:val="id-ID"/>
              </w:rPr>
            </w:pPr>
            <w:r w:rsidRPr="00F504C5">
              <w:rPr>
                <w:rFonts w:ascii="Cambria" w:hAnsi="Cambria" w:cs="Times New Roman"/>
                <w:lang w:val="id-ID"/>
              </w:rPr>
              <w:t>0,813</w:t>
            </w:r>
          </w:p>
        </w:tc>
        <w:tc>
          <w:tcPr>
            <w:tcW w:w="1553" w:type="dxa"/>
          </w:tcPr>
          <w:p w14:paraId="0D0FA1D3" w14:textId="77777777" w:rsidR="008B1FF5" w:rsidRPr="00F504C5" w:rsidRDefault="008B1FF5" w:rsidP="00562DAA">
            <w:pPr>
              <w:spacing w:after="0" w:line="240" w:lineRule="auto"/>
              <w:jc w:val="center"/>
              <w:rPr>
                <w:rFonts w:ascii="Cambria" w:hAnsi="Cambria" w:cs="Times New Roman"/>
                <w:lang w:val="id-ID"/>
              </w:rPr>
            </w:pPr>
            <w:r w:rsidRPr="00F504C5">
              <w:rPr>
                <w:rFonts w:ascii="Cambria" w:hAnsi="Cambria" w:cs="Times New Roman"/>
                <w:lang w:val="id-ID"/>
              </w:rPr>
              <w:t>Valid</w:t>
            </w:r>
          </w:p>
        </w:tc>
      </w:tr>
      <w:tr w:rsidR="008B1FF5" w:rsidRPr="00F504C5" w14:paraId="62828BDF" w14:textId="77777777" w:rsidTr="00562DAA">
        <w:tc>
          <w:tcPr>
            <w:tcW w:w="3260" w:type="dxa"/>
            <w:vAlign w:val="center"/>
          </w:tcPr>
          <w:p w14:paraId="7865D790" w14:textId="67E45C6D" w:rsidR="008B1FF5" w:rsidRPr="00F504C5" w:rsidRDefault="00A4160E" w:rsidP="00562DAA">
            <w:pPr>
              <w:spacing w:after="0" w:line="240" w:lineRule="auto"/>
              <w:jc w:val="center"/>
              <w:rPr>
                <w:rFonts w:ascii="Cambria" w:hAnsi="Cambria" w:cs="Times New Roman"/>
                <w:lang w:val="id-ID"/>
              </w:rPr>
            </w:pPr>
            <w:r w:rsidRPr="00F504C5">
              <w:rPr>
                <w:rFonts w:ascii="Cambria" w:hAnsi="Cambria" w:cs="Times New Roman"/>
                <w:lang w:val="id-ID"/>
              </w:rPr>
              <w:t>Price</w:t>
            </w:r>
          </w:p>
        </w:tc>
        <w:tc>
          <w:tcPr>
            <w:tcW w:w="1701" w:type="dxa"/>
          </w:tcPr>
          <w:p w14:paraId="760BA58C" w14:textId="77777777" w:rsidR="008B1FF5" w:rsidRPr="00F504C5" w:rsidRDefault="008B1FF5" w:rsidP="00562DAA">
            <w:pPr>
              <w:spacing w:after="0" w:line="240" w:lineRule="auto"/>
              <w:jc w:val="center"/>
              <w:rPr>
                <w:rFonts w:ascii="Cambria" w:hAnsi="Cambria" w:cs="Times New Roman"/>
                <w:lang w:val="id-ID"/>
              </w:rPr>
            </w:pPr>
            <w:r w:rsidRPr="00F504C5">
              <w:rPr>
                <w:rFonts w:ascii="Cambria" w:hAnsi="Cambria" w:cs="Times New Roman"/>
                <w:lang w:val="id-ID"/>
              </w:rPr>
              <w:t>0,643</w:t>
            </w:r>
          </w:p>
        </w:tc>
        <w:tc>
          <w:tcPr>
            <w:tcW w:w="1553" w:type="dxa"/>
          </w:tcPr>
          <w:p w14:paraId="37DADDFA" w14:textId="77777777" w:rsidR="008B1FF5" w:rsidRPr="00F504C5" w:rsidRDefault="008B1FF5" w:rsidP="00562DAA">
            <w:pPr>
              <w:spacing w:after="0" w:line="240" w:lineRule="auto"/>
              <w:jc w:val="center"/>
              <w:rPr>
                <w:rFonts w:ascii="Cambria" w:hAnsi="Cambria" w:cs="Times New Roman"/>
                <w:lang w:val="id-ID"/>
              </w:rPr>
            </w:pPr>
            <w:r w:rsidRPr="00F504C5">
              <w:rPr>
                <w:rFonts w:ascii="Cambria" w:hAnsi="Cambria" w:cs="Times New Roman"/>
                <w:lang w:val="id-ID"/>
              </w:rPr>
              <w:t>Valid</w:t>
            </w:r>
          </w:p>
        </w:tc>
      </w:tr>
      <w:tr w:rsidR="008B1FF5" w:rsidRPr="00F504C5" w14:paraId="36CBF4C7" w14:textId="77777777" w:rsidTr="00562DAA">
        <w:tc>
          <w:tcPr>
            <w:tcW w:w="3260" w:type="dxa"/>
            <w:vAlign w:val="center"/>
          </w:tcPr>
          <w:p w14:paraId="453CD1DD" w14:textId="60C2B276" w:rsidR="008B1FF5" w:rsidRPr="00F504C5" w:rsidRDefault="00A4160E" w:rsidP="00562DAA">
            <w:pPr>
              <w:spacing w:after="0" w:line="240" w:lineRule="auto"/>
              <w:jc w:val="center"/>
              <w:rPr>
                <w:rFonts w:ascii="Cambria" w:hAnsi="Cambria" w:cs="Times New Roman"/>
                <w:lang w:val="id-ID"/>
              </w:rPr>
            </w:pPr>
            <w:r w:rsidRPr="00F504C5">
              <w:rPr>
                <w:rFonts w:ascii="Cambria" w:hAnsi="Cambria" w:cs="Times New Roman"/>
                <w:lang w:val="id-ID"/>
              </w:rPr>
              <w:t>Product Quality</w:t>
            </w:r>
          </w:p>
        </w:tc>
        <w:tc>
          <w:tcPr>
            <w:tcW w:w="1701" w:type="dxa"/>
          </w:tcPr>
          <w:p w14:paraId="494BDBAF" w14:textId="77777777" w:rsidR="008B1FF5" w:rsidRPr="00F504C5" w:rsidRDefault="008B1FF5" w:rsidP="00562DAA">
            <w:pPr>
              <w:spacing w:after="0" w:line="240" w:lineRule="auto"/>
              <w:jc w:val="center"/>
              <w:rPr>
                <w:rFonts w:ascii="Cambria" w:hAnsi="Cambria" w:cs="Times New Roman"/>
                <w:lang w:val="id-ID"/>
              </w:rPr>
            </w:pPr>
            <w:r w:rsidRPr="00F504C5">
              <w:rPr>
                <w:rFonts w:ascii="Cambria" w:hAnsi="Cambria" w:cs="Times New Roman"/>
                <w:lang w:val="id-ID"/>
              </w:rPr>
              <w:t>0,631</w:t>
            </w:r>
          </w:p>
        </w:tc>
        <w:tc>
          <w:tcPr>
            <w:tcW w:w="1553" w:type="dxa"/>
          </w:tcPr>
          <w:p w14:paraId="7E379E97" w14:textId="77777777" w:rsidR="008B1FF5" w:rsidRPr="00F504C5" w:rsidRDefault="008B1FF5" w:rsidP="00562DAA">
            <w:pPr>
              <w:spacing w:after="0" w:line="240" w:lineRule="auto"/>
              <w:jc w:val="center"/>
              <w:rPr>
                <w:rFonts w:ascii="Cambria" w:hAnsi="Cambria" w:cs="Times New Roman"/>
                <w:lang w:val="id-ID"/>
              </w:rPr>
            </w:pPr>
            <w:r w:rsidRPr="00F504C5">
              <w:rPr>
                <w:rFonts w:ascii="Cambria" w:hAnsi="Cambria" w:cs="Times New Roman"/>
                <w:lang w:val="id-ID"/>
              </w:rPr>
              <w:t>Valid</w:t>
            </w:r>
          </w:p>
        </w:tc>
      </w:tr>
      <w:tr w:rsidR="008B1FF5" w:rsidRPr="00F504C5" w14:paraId="771C252F" w14:textId="77777777" w:rsidTr="00562DAA">
        <w:tc>
          <w:tcPr>
            <w:tcW w:w="3260" w:type="dxa"/>
            <w:vAlign w:val="center"/>
          </w:tcPr>
          <w:p w14:paraId="497A3BC0" w14:textId="590ACBF6" w:rsidR="008B1FF5" w:rsidRPr="00F504C5" w:rsidRDefault="00A4160E" w:rsidP="00562DAA">
            <w:pPr>
              <w:spacing w:after="0" w:line="240" w:lineRule="auto"/>
              <w:jc w:val="center"/>
              <w:rPr>
                <w:rFonts w:ascii="Cambria" w:hAnsi="Cambria" w:cs="Times New Roman"/>
                <w:lang w:val="id-ID"/>
              </w:rPr>
            </w:pPr>
            <w:r w:rsidRPr="00F504C5">
              <w:rPr>
                <w:rFonts w:ascii="Cambria" w:hAnsi="Cambria" w:cs="Times New Roman"/>
                <w:lang w:val="id-ID"/>
              </w:rPr>
              <w:t>Customer Satisfaction</w:t>
            </w:r>
          </w:p>
        </w:tc>
        <w:tc>
          <w:tcPr>
            <w:tcW w:w="1701" w:type="dxa"/>
          </w:tcPr>
          <w:p w14:paraId="71531D33" w14:textId="77777777" w:rsidR="008B1FF5" w:rsidRPr="00F504C5" w:rsidRDefault="008B1FF5" w:rsidP="00562DAA">
            <w:pPr>
              <w:spacing w:after="0" w:line="240" w:lineRule="auto"/>
              <w:jc w:val="center"/>
              <w:rPr>
                <w:rFonts w:ascii="Cambria" w:hAnsi="Cambria" w:cs="Times New Roman"/>
                <w:lang w:val="id-ID"/>
              </w:rPr>
            </w:pPr>
            <w:r w:rsidRPr="00F504C5">
              <w:rPr>
                <w:rFonts w:ascii="Cambria" w:hAnsi="Cambria" w:cs="Times New Roman"/>
                <w:lang w:val="id-ID"/>
              </w:rPr>
              <w:t>0,610</w:t>
            </w:r>
          </w:p>
        </w:tc>
        <w:tc>
          <w:tcPr>
            <w:tcW w:w="1553" w:type="dxa"/>
          </w:tcPr>
          <w:p w14:paraId="1C940F50" w14:textId="77777777" w:rsidR="008B1FF5" w:rsidRPr="00F504C5" w:rsidRDefault="008B1FF5" w:rsidP="00562DAA">
            <w:pPr>
              <w:spacing w:after="0" w:line="240" w:lineRule="auto"/>
              <w:jc w:val="center"/>
              <w:rPr>
                <w:rFonts w:ascii="Cambria" w:hAnsi="Cambria" w:cs="Times New Roman"/>
                <w:lang w:val="id-ID"/>
              </w:rPr>
            </w:pPr>
            <w:r w:rsidRPr="00F504C5">
              <w:rPr>
                <w:rFonts w:ascii="Cambria" w:hAnsi="Cambria" w:cs="Times New Roman"/>
                <w:lang w:val="id-ID"/>
              </w:rPr>
              <w:t>Valid</w:t>
            </w:r>
          </w:p>
        </w:tc>
      </w:tr>
      <w:tr w:rsidR="008B1FF5" w:rsidRPr="00F504C5" w14:paraId="68AC5A7A" w14:textId="77777777" w:rsidTr="00562DAA">
        <w:tc>
          <w:tcPr>
            <w:tcW w:w="3260" w:type="dxa"/>
            <w:vAlign w:val="center"/>
          </w:tcPr>
          <w:p w14:paraId="0DCB73F6" w14:textId="2D0BD565" w:rsidR="008B1FF5" w:rsidRPr="00F504C5" w:rsidRDefault="00A4160E" w:rsidP="00562DAA">
            <w:pPr>
              <w:spacing w:after="0" w:line="240" w:lineRule="auto"/>
              <w:jc w:val="center"/>
              <w:rPr>
                <w:rFonts w:ascii="Cambria" w:hAnsi="Cambria" w:cs="Times New Roman"/>
                <w:lang w:val="id-ID"/>
              </w:rPr>
            </w:pPr>
            <w:r w:rsidRPr="00F504C5">
              <w:rPr>
                <w:rFonts w:ascii="Cambria" w:hAnsi="Cambria" w:cs="Times New Roman"/>
                <w:lang w:val="id-ID"/>
              </w:rPr>
              <w:t>Purchase Decision</w:t>
            </w:r>
          </w:p>
        </w:tc>
        <w:tc>
          <w:tcPr>
            <w:tcW w:w="1701" w:type="dxa"/>
          </w:tcPr>
          <w:p w14:paraId="512C6FD2" w14:textId="77777777" w:rsidR="008B1FF5" w:rsidRPr="00F504C5" w:rsidRDefault="008B1FF5" w:rsidP="00562DAA">
            <w:pPr>
              <w:spacing w:after="0" w:line="240" w:lineRule="auto"/>
              <w:jc w:val="center"/>
              <w:rPr>
                <w:rFonts w:ascii="Cambria" w:hAnsi="Cambria" w:cs="Times New Roman"/>
                <w:lang w:val="id-ID"/>
              </w:rPr>
            </w:pPr>
            <w:r w:rsidRPr="00F504C5">
              <w:rPr>
                <w:rFonts w:ascii="Cambria" w:hAnsi="Cambria" w:cs="Times New Roman"/>
                <w:lang w:val="id-ID"/>
              </w:rPr>
              <w:t>0,691</w:t>
            </w:r>
          </w:p>
        </w:tc>
        <w:tc>
          <w:tcPr>
            <w:tcW w:w="1553" w:type="dxa"/>
          </w:tcPr>
          <w:p w14:paraId="30CAA1C2" w14:textId="77777777" w:rsidR="008B1FF5" w:rsidRPr="00F504C5" w:rsidRDefault="008B1FF5" w:rsidP="00562DAA">
            <w:pPr>
              <w:spacing w:after="0" w:line="240" w:lineRule="auto"/>
              <w:jc w:val="center"/>
              <w:rPr>
                <w:rFonts w:ascii="Cambria" w:hAnsi="Cambria" w:cs="Times New Roman"/>
                <w:lang w:val="id-ID"/>
              </w:rPr>
            </w:pPr>
            <w:r w:rsidRPr="00F504C5">
              <w:rPr>
                <w:rFonts w:ascii="Cambria" w:hAnsi="Cambria" w:cs="Times New Roman"/>
                <w:lang w:val="id-ID"/>
              </w:rPr>
              <w:t>Valid</w:t>
            </w:r>
          </w:p>
        </w:tc>
      </w:tr>
    </w:tbl>
    <w:p w14:paraId="40EDDF5A" w14:textId="77777777" w:rsidR="008B1FF5" w:rsidRPr="00F504C5" w:rsidRDefault="008B1FF5" w:rsidP="00EF6916">
      <w:pPr>
        <w:pStyle w:val="ListParagraph"/>
        <w:spacing w:after="0" w:line="240" w:lineRule="auto"/>
        <w:ind w:left="0"/>
        <w:jc w:val="both"/>
        <w:rPr>
          <w:rFonts w:ascii="Cambria" w:hAnsi="Cambria"/>
          <w:sz w:val="24"/>
          <w:szCs w:val="24"/>
          <w:lang w:val="id-ID"/>
        </w:rPr>
      </w:pPr>
    </w:p>
    <w:p w14:paraId="53C9E65E" w14:textId="77777777" w:rsidR="008B1FF5" w:rsidRPr="00F504C5" w:rsidRDefault="008B1FF5" w:rsidP="00EF6916">
      <w:pPr>
        <w:spacing w:after="0" w:line="240" w:lineRule="auto"/>
        <w:rPr>
          <w:rFonts w:ascii="Cambria" w:hAnsi="Cambria"/>
          <w:sz w:val="24"/>
          <w:szCs w:val="24"/>
          <w:lang w:val="id-ID"/>
        </w:rPr>
      </w:pPr>
    </w:p>
    <w:p w14:paraId="64FD193A" w14:textId="77777777" w:rsidR="008B1FF5" w:rsidRPr="00F504C5" w:rsidRDefault="008B1FF5" w:rsidP="00EF6916">
      <w:pPr>
        <w:spacing w:after="0" w:line="240" w:lineRule="auto"/>
        <w:rPr>
          <w:rFonts w:ascii="Cambria" w:hAnsi="Cambria"/>
          <w:sz w:val="24"/>
          <w:szCs w:val="24"/>
          <w:lang w:val="id-ID"/>
        </w:rPr>
      </w:pPr>
    </w:p>
    <w:p w14:paraId="7402646A" w14:textId="77777777" w:rsidR="008B1FF5" w:rsidRPr="00F504C5" w:rsidRDefault="008B1FF5" w:rsidP="00EF6916">
      <w:pPr>
        <w:spacing w:after="0" w:line="240" w:lineRule="auto"/>
        <w:rPr>
          <w:rFonts w:ascii="Cambria" w:hAnsi="Cambria"/>
          <w:sz w:val="24"/>
          <w:szCs w:val="24"/>
          <w:lang w:val="id-ID"/>
        </w:rPr>
      </w:pPr>
    </w:p>
    <w:p w14:paraId="31DB8D67" w14:textId="77777777" w:rsidR="008B1FF5" w:rsidRPr="00F504C5" w:rsidRDefault="008B1FF5" w:rsidP="00EF6916">
      <w:pPr>
        <w:spacing w:after="0" w:line="240" w:lineRule="auto"/>
        <w:rPr>
          <w:rFonts w:ascii="Cambria" w:hAnsi="Cambria"/>
          <w:sz w:val="24"/>
          <w:szCs w:val="24"/>
          <w:lang w:val="id-ID"/>
        </w:rPr>
      </w:pPr>
    </w:p>
    <w:p w14:paraId="1512E225" w14:textId="77777777" w:rsidR="008B1FF5" w:rsidRPr="00F504C5" w:rsidRDefault="008B1FF5" w:rsidP="00EF6916">
      <w:pPr>
        <w:pStyle w:val="ListParagraph"/>
        <w:spacing w:after="0" w:line="240" w:lineRule="auto"/>
        <w:ind w:left="0"/>
        <w:jc w:val="both"/>
        <w:rPr>
          <w:rFonts w:ascii="Cambria" w:hAnsi="Cambria"/>
          <w:sz w:val="24"/>
          <w:szCs w:val="24"/>
          <w:lang w:val="id-ID"/>
        </w:rPr>
      </w:pPr>
    </w:p>
    <w:p w14:paraId="394F2CE5" w14:textId="77777777" w:rsidR="005516E4" w:rsidRPr="00F504C5" w:rsidRDefault="005516E4" w:rsidP="00EF6916">
      <w:pPr>
        <w:pStyle w:val="ListParagraph"/>
        <w:spacing w:after="0" w:line="240" w:lineRule="auto"/>
        <w:ind w:left="0"/>
        <w:jc w:val="both"/>
        <w:rPr>
          <w:rFonts w:ascii="Cambria" w:hAnsi="Cambria"/>
          <w:sz w:val="24"/>
          <w:szCs w:val="24"/>
          <w:lang w:val="id-ID"/>
        </w:rPr>
      </w:pPr>
    </w:p>
    <w:p w14:paraId="4C1F5032" w14:textId="25FEC16D" w:rsidR="008B1FF5" w:rsidRPr="00F504C5" w:rsidRDefault="008B1FF5" w:rsidP="00562DAA">
      <w:pPr>
        <w:pStyle w:val="ListParagraph"/>
        <w:spacing w:after="0" w:line="240" w:lineRule="auto"/>
        <w:ind w:left="1701" w:firstLine="459"/>
        <w:jc w:val="both"/>
        <w:rPr>
          <w:rFonts w:ascii="Cambria" w:hAnsi="Cambria"/>
          <w:sz w:val="24"/>
          <w:szCs w:val="24"/>
          <w:lang w:val="id-ID"/>
        </w:rPr>
      </w:pPr>
      <w:r w:rsidRPr="00F504C5">
        <w:rPr>
          <w:rFonts w:ascii="Cambria" w:hAnsi="Cambria"/>
          <w:sz w:val="24"/>
          <w:szCs w:val="24"/>
          <w:lang w:val="id-ID"/>
        </w:rPr>
        <w:t>In the table above, it can be seen that all indicators for each variable can be declared valid or meet validation standards with an AVE value above 0.5 (&gt;0.5) (Andrea Wijaya 2019:101).</w:t>
      </w:r>
    </w:p>
    <w:p w14:paraId="5A02EB4B" w14:textId="68546EAB" w:rsidR="008B1FF5" w:rsidRPr="00F504C5" w:rsidRDefault="008B1FF5" w:rsidP="00EF6916">
      <w:pPr>
        <w:pStyle w:val="ListParagraph"/>
        <w:spacing w:after="0" w:line="240" w:lineRule="auto"/>
        <w:ind w:left="0"/>
        <w:jc w:val="both"/>
        <w:rPr>
          <w:rFonts w:ascii="Cambria" w:hAnsi="Cambria"/>
          <w:sz w:val="24"/>
          <w:szCs w:val="24"/>
          <w:lang w:val="id-ID"/>
        </w:rPr>
      </w:pPr>
    </w:p>
    <w:p w14:paraId="411E85D0" w14:textId="4CB13579" w:rsidR="001D403F" w:rsidRPr="00F504C5" w:rsidRDefault="006359B2" w:rsidP="00562DAA">
      <w:pPr>
        <w:pStyle w:val="ListParagraph"/>
        <w:numPr>
          <w:ilvl w:val="0"/>
          <w:numId w:val="11"/>
        </w:numPr>
        <w:spacing w:after="0" w:line="240" w:lineRule="auto"/>
        <w:ind w:left="1701"/>
        <w:jc w:val="both"/>
        <w:rPr>
          <w:rFonts w:ascii="Cambria" w:hAnsi="Cambria"/>
          <w:sz w:val="24"/>
          <w:szCs w:val="24"/>
          <w:lang w:val="id-ID"/>
        </w:rPr>
      </w:pPr>
      <w:r w:rsidRPr="00F504C5">
        <w:rPr>
          <w:rFonts w:ascii="Cambria" w:hAnsi="Cambria"/>
          <w:sz w:val="24"/>
          <w:szCs w:val="24"/>
          <w:lang w:val="id-ID"/>
        </w:rPr>
        <w:t>Discriminant Validity aims to ensure that different constructs have significant differences, as measured by the Fornell-Larcker Criterion, namely comparing the square root of the construct's AVE with the correlation between constructs.</w:t>
      </w:r>
    </w:p>
    <w:tbl>
      <w:tblPr>
        <w:tblW w:w="0" w:type="auto"/>
        <w:tblInd w:w="1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913"/>
        <w:gridCol w:w="914"/>
        <w:gridCol w:w="1350"/>
        <w:gridCol w:w="1177"/>
        <w:gridCol w:w="963"/>
      </w:tblGrid>
      <w:tr w:rsidR="008B1FF5" w:rsidRPr="00F504C5" w14:paraId="40EF9C42" w14:textId="77777777" w:rsidTr="00562DAA">
        <w:trPr>
          <w:trHeight w:val="20"/>
        </w:trPr>
        <w:tc>
          <w:tcPr>
            <w:tcW w:w="5892" w:type="dxa"/>
            <w:gridSpan w:val="5"/>
            <w:vAlign w:val="center"/>
          </w:tcPr>
          <w:p w14:paraId="32CFA8C3" w14:textId="3F883692" w:rsidR="008B1FF5" w:rsidRPr="00F504C5" w:rsidRDefault="008B1FF5" w:rsidP="00EF6916">
            <w:pPr>
              <w:spacing w:after="0" w:line="240" w:lineRule="auto"/>
              <w:jc w:val="both"/>
              <w:rPr>
                <w:rFonts w:ascii="Cambria" w:hAnsi="Cambria" w:cs="Times New Roman"/>
                <w:lang w:val="id-ID"/>
              </w:rPr>
            </w:pPr>
            <w:r w:rsidRPr="00F504C5">
              <w:rPr>
                <w:rFonts w:ascii="Cambria" w:hAnsi="Cambria" w:cs="Times New Roman"/>
                <w:b/>
                <w:lang w:val="id-ID"/>
              </w:rPr>
              <w:t>Variab</w:t>
            </w:r>
            <w:r w:rsidR="00A4160E" w:rsidRPr="00F504C5">
              <w:rPr>
                <w:rFonts w:ascii="Cambria" w:hAnsi="Cambria" w:cs="Times New Roman"/>
                <w:b/>
                <w:lang w:val="id-ID"/>
              </w:rPr>
              <w:t>le</w:t>
            </w:r>
          </w:p>
        </w:tc>
        <w:tc>
          <w:tcPr>
            <w:tcW w:w="963" w:type="dxa"/>
            <w:vAlign w:val="center"/>
          </w:tcPr>
          <w:p w14:paraId="638A0506" w14:textId="77777777" w:rsidR="008B1FF5" w:rsidRPr="00F504C5" w:rsidRDefault="008B1FF5" w:rsidP="00EF6916">
            <w:pPr>
              <w:spacing w:after="0" w:line="240" w:lineRule="auto"/>
              <w:jc w:val="both"/>
              <w:rPr>
                <w:rFonts w:ascii="Cambria" w:hAnsi="Cambria" w:cs="Times New Roman"/>
                <w:b/>
                <w:lang w:val="id-ID"/>
              </w:rPr>
            </w:pPr>
          </w:p>
        </w:tc>
      </w:tr>
      <w:tr w:rsidR="008B1FF5" w:rsidRPr="00F504C5" w14:paraId="544D5A2C" w14:textId="77777777" w:rsidTr="00562DAA">
        <w:trPr>
          <w:trHeight w:val="20"/>
        </w:trPr>
        <w:tc>
          <w:tcPr>
            <w:tcW w:w="1538" w:type="dxa"/>
            <w:vAlign w:val="center"/>
          </w:tcPr>
          <w:p w14:paraId="434A6B17" w14:textId="77777777" w:rsidR="008B1FF5" w:rsidRPr="00F504C5" w:rsidRDefault="008B1FF5" w:rsidP="00EF6916">
            <w:pPr>
              <w:spacing w:after="0" w:line="240" w:lineRule="auto"/>
              <w:jc w:val="both"/>
              <w:rPr>
                <w:rFonts w:ascii="Cambria" w:hAnsi="Cambria" w:cs="Times New Roman"/>
                <w:lang w:val="id-ID"/>
              </w:rPr>
            </w:pPr>
          </w:p>
        </w:tc>
        <w:tc>
          <w:tcPr>
            <w:tcW w:w="913" w:type="dxa"/>
            <w:vAlign w:val="center"/>
          </w:tcPr>
          <w:p w14:paraId="18FB2667" w14:textId="5A20BE8A" w:rsidR="008B1FF5" w:rsidRPr="00F504C5" w:rsidRDefault="00A4160E" w:rsidP="00EF6916">
            <w:pPr>
              <w:spacing w:after="0" w:line="240" w:lineRule="auto"/>
              <w:jc w:val="both"/>
              <w:rPr>
                <w:rFonts w:ascii="Cambria" w:hAnsi="Cambria" w:cs="Times New Roman"/>
                <w:lang w:val="id-ID"/>
              </w:rPr>
            </w:pPr>
            <w:r w:rsidRPr="00F504C5">
              <w:rPr>
                <w:rFonts w:ascii="Cambria" w:hAnsi="Cambria" w:cs="Times New Roman"/>
                <w:lang w:val="id-ID"/>
              </w:rPr>
              <w:t>Brand Image</w:t>
            </w:r>
          </w:p>
        </w:tc>
        <w:tc>
          <w:tcPr>
            <w:tcW w:w="914" w:type="dxa"/>
            <w:vAlign w:val="center"/>
          </w:tcPr>
          <w:p w14:paraId="75FCF71C" w14:textId="049B5A65" w:rsidR="008B1FF5" w:rsidRPr="00F504C5" w:rsidRDefault="00A4160E" w:rsidP="00EF6916">
            <w:pPr>
              <w:spacing w:after="0" w:line="240" w:lineRule="auto"/>
              <w:jc w:val="both"/>
              <w:rPr>
                <w:rFonts w:ascii="Cambria" w:hAnsi="Cambria" w:cs="Times New Roman"/>
                <w:lang w:val="id-ID"/>
              </w:rPr>
            </w:pPr>
            <w:r w:rsidRPr="00F504C5">
              <w:rPr>
                <w:rFonts w:ascii="Cambria" w:hAnsi="Cambria" w:cs="Times New Roman"/>
                <w:lang w:val="id-ID"/>
              </w:rPr>
              <w:t>Price</w:t>
            </w:r>
          </w:p>
        </w:tc>
        <w:tc>
          <w:tcPr>
            <w:tcW w:w="1350" w:type="dxa"/>
            <w:vAlign w:val="center"/>
          </w:tcPr>
          <w:p w14:paraId="04A0E822" w14:textId="30E6C5D5" w:rsidR="008B1FF5" w:rsidRPr="00F504C5" w:rsidRDefault="00A4160E" w:rsidP="00EF6916">
            <w:pPr>
              <w:spacing w:after="0" w:line="240" w:lineRule="auto"/>
              <w:jc w:val="both"/>
              <w:rPr>
                <w:rFonts w:ascii="Cambria" w:hAnsi="Cambria" w:cs="Times New Roman"/>
                <w:lang w:val="id-ID"/>
              </w:rPr>
            </w:pPr>
            <w:r w:rsidRPr="00F504C5">
              <w:rPr>
                <w:rFonts w:ascii="Cambria" w:hAnsi="Cambria" w:cs="Times New Roman"/>
                <w:lang w:val="id-ID"/>
              </w:rPr>
              <w:t>Customer Satisfaction</w:t>
            </w:r>
          </w:p>
        </w:tc>
        <w:tc>
          <w:tcPr>
            <w:tcW w:w="1177" w:type="dxa"/>
            <w:vAlign w:val="center"/>
          </w:tcPr>
          <w:p w14:paraId="2BF616AD" w14:textId="77413F69" w:rsidR="008B1FF5" w:rsidRPr="00F504C5" w:rsidRDefault="00A4160E" w:rsidP="00EF6916">
            <w:pPr>
              <w:spacing w:after="0" w:line="240" w:lineRule="auto"/>
              <w:jc w:val="both"/>
              <w:rPr>
                <w:rFonts w:ascii="Cambria" w:hAnsi="Cambria" w:cs="Times New Roman"/>
                <w:lang w:val="id-ID"/>
              </w:rPr>
            </w:pPr>
            <w:r w:rsidRPr="00F504C5">
              <w:rPr>
                <w:rFonts w:ascii="Cambria" w:hAnsi="Cambria" w:cs="Times New Roman"/>
                <w:lang w:val="id-ID"/>
              </w:rPr>
              <w:t>Purchase Decision</w:t>
            </w:r>
          </w:p>
        </w:tc>
        <w:tc>
          <w:tcPr>
            <w:tcW w:w="963" w:type="dxa"/>
            <w:vAlign w:val="center"/>
          </w:tcPr>
          <w:p w14:paraId="1AD0B8C7" w14:textId="2242FBEF" w:rsidR="008B1FF5" w:rsidRPr="00F504C5" w:rsidRDefault="00A4160E" w:rsidP="00EF6916">
            <w:pPr>
              <w:spacing w:after="0" w:line="240" w:lineRule="auto"/>
              <w:jc w:val="both"/>
              <w:rPr>
                <w:rFonts w:ascii="Cambria" w:hAnsi="Cambria" w:cs="Times New Roman"/>
                <w:lang w:val="id-ID"/>
              </w:rPr>
            </w:pPr>
            <w:r w:rsidRPr="00F504C5">
              <w:rPr>
                <w:rFonts w:ascii="Cambria" w:hAnsi="Cambria" w:cs="Times New Roman"/>
                <w:lang w:val="id-ID"/>
              </w:rPr>
              <w:t>Product Quality</w:t>
            </w:r>
          </w:p>
        </w:tc>
      </w:tr>
      <w:tr w:rsidR="008B1FF5" w:rsidRPr="00F504C5" w14:paraId="00C83D43" w14:textId="77777777" w:rsidTr="00562DAA">
        <w:trPr>
          <w:trHeight w:val="20"/>
        </w:trPr>
        <w:tc>
          <w:tcPr>
            <w:tcW w:w="1538" w:type="dxa"/>
            <w:vAlign w:val="center"/>
          </w:tcPr>
          <w:p w14:paraId="36892672" w14:textId="0C18FD5B" w:rsidR="008B1FF5" w:rsidRPr="00F504C5" w:rsidRDefault="00A4160E" w:rsidP="00562DAA">
            <w:pPr>
              <w:spacing w:after="0" w:line="240" w:lineRule="auto"/>
              <w:rPr>
                <w:rFonts w:ascii="Cambria" w:hAnsi="Cambria" w:cs="Times New Roman"/>
                <w:lang w:val="id-ID"/>
              </w:rPr>
            </w:pPr>
            <w:r w:rsidRPr="00F504C5">
              <w:rPr>
                <w:rFonts w:ascii="Cambria" w:hAnsi="Cambria" w:cs="Times New Roman"/>
                <w:lang w:val="id-ID"/>
              </w:rPr>
              <w:t>Brand Image</w:t>
            </w:r>
            <w:r w:rsidR="008B1FF5" w:rsidRPr="00F504C5">
              <w:rPr>
                <w:rFonts w:ascii="Cambria" w:hAnsi="Cambria" w:cs="Times New Roman"/>
                <w:lang w:val="id-ID"/>
              </w:rPr>
              <w:t xml:space="preserve"> </w:t>
            </w:r>
          </w:p>
        </w:tc>
        <w:tc>
          <w:tcPr>
            <w:tcW w:w="913" w:type="dxa"/>
            <w:vAlign w:val="center"/>
          </w:tcPr>
          <w:p w14:paraId="4694C2CC"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0,901</w:t>
            </w:r>
          </w:p>
        </w:tc>
        <w:tc>
          <w:tcPr>
            <w:tcW w:w="914" w:type="dxa"/>
            <w:vAlign w:val="center"/>
          </w:tcPr>
          <w:p w14:paraId="5401EEB7" w14:textId="77777777" w:rsidR="008B1FF5" w:rsidRPr="00F504C5" w:rsidRDefault="008B1FF5" w:rsidP="00EF6916">
            <w:pPr>
              <w:spacing w:after="0" w:line="240" w:lineRule="auto"/>
              <w:jc w:val="center"/>
              <w:rPr>
                <w:rFonts w:ascii="Cambria" w:hAnsi="Cambria" w:cs="Times New Roman"/>
                <w:lang w:val="id-ID"/>
              </w:rPr>
            </w:pPr>
          </w:p>
        </w:tc>
        <w:tc>
          <w:tcPr>
            <w:tcW w:w="1350" w:type="dxa"/>
            <w:vAlign w:val="center"/>
          </w:tcPr>
          <w:p w14:paraId="692FBDD1" w14:textId="77777777" w:rsidR="008B1FF5" w:rsidRPr="00F504C5" w:rsidRDefault="008B1FF5" w:rsidP="00EF6916">
            <w:pPr>
              <w:spacing w:after="0" w:line="240" w:lineRule="auto"/>
              <w:jc w:val="center"/>
              <w:rPr>
                <w:rFonts w:ascii="Cambria" w:hAnsi="Cambria" w:cs="Times New Roman"/>
                <w:lang w:val="id-ID"/>
              </w:rPr>
            </w:pPr>
          </w:p>
        </w:tc>
        <w:tc>
          <w:tcPr>
            <w:tcW w:w="1177" w:type="dxa"/>
            <w:vAlign w:val="center"/>
          </w:tcPr>
          <w:p w14:paraId="6791E4DF" w14:textId="77777777" w:rsidR="008B1FF5" w:rsidRPr="00F504C5" w:rsidRDefault="008B1FF5" w:rsidP="00EF6916">
            <w:pPr>
              <w:spacing w:after="0" w:line="240" w:lineRule="auto"/>
              <w:jc w:val="center"/>
              <w:rPr>
                <w:rFonts w:ascii="Cambria" w:hAnsi="Cambria" w:cs="Times New Roman"/>
                <w:lang w:val="id-ID"/>
              </w:rPr>
            </w:pPr>
          </w:p>
        </w:tc>
        <w:tc>
          <w:tcPr>
            <w:tcW w:w="963" w:type="dxa"/>
            <w:vAlign w:val="center"/>
          </w:tcPr>
          <w:p w14:paraId="63063911" w14:textId="77777777" w:rsidR="008B1FF5" w:rsidRPr="00F504C5" w:rsidRDefault="008B1FF5" w:rsidP="00EF6916">
            <w:pPr>
              <w:spacing w:after="0" w:line="240" w:lineRule="auto"/>
              <w:jc w:val="center"/>
              <w:rPr>
                <w:rFonts w:ascii="Cambria" w:hAnsi="Cambria" w:cs="Times New Roman"/>
                <w:lang w:val="id-ID"/>
              </w:rPr>
            </w:pPr>
          </w:p>
        </w:tc>
      </w:tr>
      <w:tr w:rsidR="008B1FF5" w:rsidRPr="00F504C5" w14:paraId="0AC39DD7" w14:textId="77777777" w:rsidTr="00562DAA">
        <w:trPr>
          <w:trHeight w:val="20"/>
        </w:trPr>
        <w:tc>
          <w:tcPr>
            <w:tcW w:w="1538" w:type="dxa"/>
            <w:vAlign w:val="center"/>
          </w:tcPr>
          <w:p w14:paraId="1CE2DF07" w14:textId="7B669CF7" w:rsidR="008B1FF5" w:rsidRPr="00F504C5" w:rsidRDefault="00A4160E" w:rsidP="00562DAA">
            <w:pPr>
              <w:spacing w:after="0" w:line="240" w:lineRule="auto"/>
              <w:rPr>
                <w:rFonts w:ascii="Cambria" w:hAnsi="Cambria" w:cs="Times New Roman"/>
                <w:lang w:val="id-ID"/>
              </w:rPr>
            </w:pPr>
            <w:r w:rsidRPr="00F504C5">
              <w:rPr>
                <w:rFonts w:ascii="Cambria" w:hAnsi="Cambria" w:cs="Times New Roman"/>
                <w:lang w:val="id-ID"/>
              </w:rPr>
              <w:t>Price</w:t>
            </w:r>
          </w:p>
        </w:tc>
        <w:tc>
          <w:tcPr>
            <w:tcW w:w="913" w:type="dxa"/>
            <w:vAlign w:val="center"/>
          </w:tcPr>
          <w:p w14:paraId="4692BF0C"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0,755</w:t>
            </w:r>
          </w:p>
        </w:tc>
        <w:tc>
          <w:tcPr>
            <w:tcW w:w="914" w:type="dxa"/>
            <w:vAlign w:val="center"/>
          </w:tcPr>
          <w:p w14:paraId="06B81AD9"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0,802</w:t>
            </w:r>
          </w:p>
        </w:tc>
        <w:tc>
          <w:tcPr>
            <w:tcW w:w="1350" w:type="dxa"/>
            <w:vAlign w:val="center"/>
          </w:tcPr>
          <w:p w14:paraId="5FEAACC7" w14:textId="77777777" w:rsidR="008B1FF5" w:rsidRPr="00F504C5" w:rsidRDefault="008B1FF5" w:rsidP="00EF6916">
            <w:pPr>
              <w:spacing w:after="0" w:line="240" w:lineRule="auto"/>
              <w:jc w:val="center"/>
              <w:rPr>
                <w:rFonts w:ascii="Cambria" w:hAnsi="Cambria" w:cs="Times New Roman"/>
                <w:lang w:val="id-ID"/>
              </w:rPr>
            </w:pPr>
          </w:p>
        </w:tc>
        <w:tc>
          <w:tcPr>
            <w:tcW w:w="1177" w:type="dxa"/>
            <w:vAlign w:val="center"/>
          </w:tcPr>
          <w:p w14:paraId="48F3461A" w14:textId="77777777" w:rsidR="008B1FF5" w:rsidRPr="00F504C5" w:rsidRDefault="008B1FF5" w:rsidP="00EF6916">
            <w:pPr>
              <w:spacing w:after="0" w:line="240" w:lineRule="auto"/>
              <w:jc w:val="center"/>
              <w:rPr>
                <w:rFonts w:ascii="Cambria" w:hAnsi="Cambria" w:cs="Times New Roman"/>
                <w:lang w:val="id-ID"/>
              </w:rPr>
            </w:pPr>
          </w:p>
        </w:tc>
        <w:tc>
          <w:tcPr>
            <w:tcW w:w="963" w:type="dxa"/>
            <w:vAlign w:val="center"/>
          </w:tcPr>
          <w:p w14:paraId="37D53E4B" w14:textId="77777777" w:rsidR="008B1FF5" w:rsidRPr="00F504C5" w:rsidRDefault="008B1FF5" w:rsidP="00EF6916">
            <w:pPr>
              <w:spacing w:after="0" w:line="240" w:lineRule="auto"/>
              <w:jc w:val="center"/>
              <w:rPr>
                <w:rFonts w:ascii="Cambria" w:hAnsi="Cambria" w:cs="Times New Roman"/>
                <w:lang w:val="id-ID"/>
              </w:rPr>
            </w:pPr>
          </w:p>
        </w:tc>
      </w:tr>
      <w:tr w:rsidR="008B1FF5" w:rsidRPr="00F504C5" w14:paraId="1ACBD798" w14:textId="77777777" w:rsidTr="00562DAA">
        <w:trPr>
          <w:trHeight w:val="20"/>
        </w:trPr>
        <w:tc>
          <w:tcPr>
            <w:tcW w:w="1538" w:type="dxa"/>
            <w:vAlign w:val="center"/>
          </w:tcPr>
          <w:p w14:paraId="0D8AE560" w14:textId="3A16592C" w:rsidR="008B1FF5" w:rsidRPr="00F504C5" w:rsidRDefault="00A4160E" w:rsidP="00562DAA">
            <w:pPr>
              <w:spacing w:after="0" w:line="240" w:lineRule="auto"/>
              <w:rPr>
                <w:rFonts w:ascii="Cambria" w:hAnsi="Cambria" w:cs="Times New Roman"/>
                <w:lang w:val="id-ID"/>
              </w:rPr>
            </w:pPr>
            <w:r w:rsidRPr="00F504C5">
              <w:rPr>
                <w:rFonts w:ascii="Cambria" w:hAnsi="Cambria" w:cs="Times New Roman"/>
                <w:lang w:val="id-ID"/>
              </w:rPr>
              <w:t>Customer Satisfaction</w:t>
            </w:r>
          </w:p>
        </w:tc>
        <w:tc>
          <w:tcPr>
            <w:tcW w:w="913" w:type="dxa"/>
            <w:vAlign w:val="center"/>
          </w:tcPr>
          <w:p w14:paraId="248E440E"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0,748</w:t>
            </w:r>
          </w:p>
        </w:tc>
        <w:tc>
          <w:tcPr>
            <w:tcW w:w="914" w:type="dxa"/>
            <w:vAlign w:val="center"/>
          </w:tcPr>
          <w:p w14:paraId="00D59F10"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0,972</w:t>
            </w:r>
          </w:p>
        </w:tc>
        <w:tc>
          <w:tcPr>
            <w:tcW w:w="1350" w:type="dxa"/>
            <w:vAlign w:val="center"/>
          </w:tcPr>
          <w:p w14:paraId="1E43D15A"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0,781</w:t>
            </w:r>
          </w:p>
        </w:tc>
        <w:tc>
          <w:tcPr>
            <w:tcW w:w="1177" w:type="dxa"/>
            <w:vAlign w:val="center"/>
          </w:tcPr>
          <w:p w14:paraId="2AC32770" w14:textId="77777777" w:rsidR="008B1FF5" w:rsidRPr="00F504C5" w:rsidRDefault="008B1FF5" w:rsidP="00EF6916">
            <w:pPr>
              <w:spacing w:after="0" w:line="240" w:lineRule="auto"/>
              <w:jc w:val="center"/>
              <w:rPr>
                <w:rFonts w:ascii="Cambria" w:hAnsi="Cambria" w:cs="Times New Roman"/>
                <w:lang w:val="id-ID"/>
              </w:rPr>
            </w:pPr>
          </w:p>
        </w:tc>
        <w:tc>
          <w:tcPr>
            <w:tcW w:w="963" w:type="dxa"/>
            <w:vAlign w:val="center"/>
          </w:tcPr>
          <w:p w14:paraId="1BCCCC71" w14:textId="77777777" w:rsidR="008B1FF5" w:rsidRPr="00F504C5" w:rsidRDefault="008B1FF5" w:rsidP="00EF6916">
            <w:pPr>
              <w:spacing w:after="0" w:line="240" w:lineRule="auto"/>
              <w:jc w:val="center"/>
              <w:rPr>
                <w:rFonts w:ascii="Cambria" w:hAnsi="Cambria" w:cs="Times New Roman"/>
                <w:lang w:val="id-ID"/>
              </w:rPr>
            </w:pPr>
          </w:p>
        </w:tc>
      </w:tr>
      <w:tr w:rsidR="008B1FF5" w:rsidRPr="00F504C5" w14:paraId="5A111F34" w14:textId="77777777" w:rsidTr="00562DAA">
        <w:trPr>
          <w:trHeight w:val="20"/>
        </w:trPr>
        <w:tc>
          <w:tcPr>
            <w:tcW w:w="1538" w:type="dxa"/>
            <w:vAlign w:val="center"/>
          </w:tcPr>
          <w:p w14:paraId="191A9775" w14:textId="1DF9BBD1" w:rsidR="008B1FF5" w:rsidRPr="00F504C5" w:rsidRDefault="00A4160E" w:rsidP="00562DAA">
            <w:pPr>
              <w:spacing w:after="0" w:line="240" w:lineRule="auto"/>
              <w:rPr>
                <w:rFonts w:ascii="Cambria" w:hAnsi="Cambria" w:cs="Times New Roman"/>
                <w:lang w:val="id-ID"/>
              </w:rPr>
            </w:pPr>
            <w:r w:rsidRPr="00F504C5">
              <w:rPr>
                <w:rFonts w:ascii="Cambria" w:hAnsi="Cambria" w:cs="Times New Roman"/>
                <w:lang w:val="id-ID"/>
              </w:rPr>
              <w:lastRenderedPageBreak/>
              <w:t>Purchase Decision</w:t>
            </w:r>
          </w:p>
        </w:tc>
        <w:tc>
          <w:tcPr>
            <w:tcW w:w="913" w:type="dxa"/>
            <w:vAlign w:val="center"/>
          </w:tcPr>
          <w:p w14:paraId="2C312C4C"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0,542</w:t>
            </w:r>
          </w:p>
        </w:tc>
        <w:tc>
          <w:tcPr>
            <w:tcW w:w="914" w:type="dxa"/>
            <w:vAlign w:val="center"/>
          </w:tcPr>
          <w:p w14:paraId="757D380F"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0,743</w:t>
            </w:r>
          </w:p>
        </w:tc>
        <w:tc>
          <w:tcPr>
            <w:tcW w:w="1350" w:type="dxa"/>
            <w:vAlign w:val="center"/>
          </w:tcPr>
          <w:p w14:paraId="5FDC94D7"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0,785</w:t>
            </w:r>
          </w:p>
        </w:tc>
        <w:tc>
          <w:tcPr>
            <w:tcW w:w="1177" w:type="dxa"/>
            <w:vAlign w:val="center"/>
          </w:tcPr>
          <w:p w14:paraId="2C46E83B"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0,832</w:t>
            </w:r>
          </w:p>
        </w:tc>
        <w:tc>
          <w:tcPr>
            <w:tcW w:w="963" w:type="dxa"/>
            <w:vAlign w:val="center"/>
          </w:tcPr>
          <w:p w14:paraId="3747D708" w14:textId="77777777" w:rsidR="008B1FF5" w:rsidRPr="00F504C5" w:rsidRDefault="008B1FF5" w:rsidP="00EF6916">
            <w:pPr>
              <w:spacing w:after="0" w:line="240" w:lineRule="auto"/>
              <w:jc w:val="center"/>
              <w:rPr>
                <w:rFonts w:ascii="Cambria" w:hAnsi="Cambria" w:cs="Times New Roman"/>
                <w:lang w:val="id-ID"/>
              </w:rPr>
            </w:pPr>
          </w:p>
        </w:tc>
      </w:tr>
      <w:tr w:rsidR="008B1FF5" w:rsidRPr="00F504C5" w14:paraId="18BA0040" w14:textId="77777777" w:rsidTr="00562DAA">
        <w:trPr>
          <w:trHeight w:val="20"/>
        </w:trPr>
        <w:tc>
          <w:tcPr>
            <w:tcW w:w="1538" w:type="dxa"/>
            <w:vAlign w:val="center"/>
          </w:tcPr>
          <w:p w14:paraId="5DE6EACD" w14:textId="43FB72DE" w:rsidR="008B1FF5" w:rsidRPr="00F504C5" w:rsidRDefault="00A4160E" w:rsidP="00562DAA">
            <w:pPr>
              <w:spacing w:after="0" w:line="240" w:lineRule="auto"/>
              <w:rPr>
                <w:rFonts w:ascii="Cambria" w:hAnsi="Cambria" w:cs="Times New Roman"/>
                <w:lang w:val="id-ID"/>
              </w:rPr>
            </w:pPr>
            <w:r w:rsidRPr="00F504C5">
              <w:rPr>
                <w:rFonts w:ascii="Cambria" w:hAnsi="Cambria" w:cs="Times New Roman"/>
                <w:lang w:val="id-ID"/>
              </w:rPr>
              <w:t>Product Quality</w:t>
            </w:r>
          </w:p>
        </w:tc>
        <w:tc>
          <w:tcPr>
            <w:tcW w:w="913" w:type="dxa"/>
            <w:vAlign w:val="center"/>
          </w:tcPr>
          <w:p w14:paraId="7ECA9D4D"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0,567</w:t>
            </w:r>
          </w:p>
        </w:tc>
        <w:tc>
          <w:tcPr>
            <w:tcW w:w="914" w:type="dxa"/>
            <w:vAlign w:val="center"/>
          </w:tcPr>
          <w:p w14:paraId="3E018337"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0,767</w:t>
            </w:r>
          </w:p>
        </w:tc>
        <w:tc>
          <w:tcPr>
            <w:tcW w:w="1350" w:type="dxa"/>
            <w:vAlign w:val="center"/>
          </w:tcPr>
          <w:p w14:paraId="5B13B2B7"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0,780</w:t>
            </w:r>
          </w:p>
        </w:tc>
        <w:tc>
          <w:tcPr>
            <w:tcW w:w="1177" w:type="dxa"/>
            <w:vAlign w:val="center"/>
          </w:tcPr>
          <w:p w14:paraId="1DBBF93D"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0,672</w:t>
            </w:r>
          </w:p>
        </w:tc>
        <w:tc>
          <w:tcPr>
            <w:tcW w:w="963" w:type="dxa"/>
            <w:vAlign w:val="center"/>
          </w:tcPr>
          <w:p w14:paraId="4F555C12" w14:textId="77777777" w:rsidR="008B1FF5" w:rsidRPr="00F504C5" w:rsidRDefault="008B1FF5" w:rsidP="00EF6916">
            <w:pPr>
              <w:spacing w:after="0" w:line="240" w:lineRule="auto"/>
              <w:jc w:val="center"/>
              <w:rPr>
                <w:rFonts w:ascii="Cambria" w:hAnsi="Cambria" w:cs="Times New Roman"/>
                <w:lang w:val="id-ID"/>
              </w:rPr>
            </w:pPr>
            <w:r w:rsidRPr="00F504C5">
              <w:rPr>
                <w:rFonts w:ascii="Cambria" w:hAnsi="Cambria" w:cs="Times New Roman"/>
                <w:lang w:val="id-ID"/>
              </w:rPr>
              <w:t>0,785</w:t>
            </w:r>
          </w:p>
        </w:tc>
      </w:tr>
    </w:tbl>
    <w:p w14:paraId="7CD25BED" w14:textId="5F0B2C5C" w:rsidR="008B1FF5" w:rsidRPr="00F504C5" w:rsidRDefault="008B1FF5" w:rsidP="00562DAA">
      <w:pPr>
        <w:pStyle w:val="ListParagraph"/>
        <w:spacing w:after="0" w:line="240" w:lineRule="auto"/>
        <w:ind w:left="1701" w:firstLine="459"/>
        <w:jc w:val="both"/>
        <w:rPr>
          <w:rFonts w:ascii="Cambria" w:hAnsi="Cambria"/>
          <w:sz w:val="24"/>
          <w:szCs w:val="24"/>
          <w:lang w:val="id-ID"/>
        </w:rPr>
      </w:pPr>
      <w:r w:rsidRPr="00F504C5">
        <w:rPr>
          <w:rFonts w:ascii="Cambria" w:hAnsi="Cambria"/>
          <w:sz w:val="24"/>
          <w:szCs w:val="24"/>
          <w:lang w:val="id-ID"/>
        </w:rPr>
        <w:t>The table above shows that the root value is higher than the correlation between latent variables, so that the discrimination validity is valid and meets the validity test standards.</w:t>
      </w:r>
    </w:p>
    <w:p w14:paraId="12005BD5" w14:textId="77777777" w:rsidR="008B1FF5" w:rsidRPr="00F504C5" w:rsidRDefault="008B1FF5" w:rsidP="00EF6916">
      <w:pPr>
        <w:pStyle w:val="ListParagraph"/>
        <w:spacing w:after="0" w:line="240" w:lineRule="auto"/>
        <w:ind w:left="0"/>
        <w:jc w:val="both"/>
        <w:rPr>
          <w:rFonts w:ascii="Cambria" w:hAnsi="Cambria"/>
          <w:sz w:val="24"/>
          <w:szCs w:val="24"/>
          <w:lang w:val="id-ID"/>
        </w:rPr>
      </w:pPr>
    </w:p>
    <w:p w14:paraId="7CD53500" w14:textId="77777777" w:rsidR="00562DAA" w:rsidRPr="00F504C5" w:rsidRDefault="006359B2" w:rsidP="00562DAA">
      <w:pPr>
        <w:pStyle w:val="ListParagraph"/>
        <w:numPr>
          <w:ilvl w:val="0"/>
          <w:numId w:val="10"/>
        </w:numPr>
        <w:spacing w:after="0" w:line="240" w:lineRule="auto"/>
        <w:ind w:left="1276"/>
        <w:jc w:val="both"/>
        <w:rPr>
          <w:rFonts w:ascii="Cambria" w:hAnsi="Cambria"/>
          <w:sz w:val="24"/>
          <w:szCs w:val="24"/>
          <w:lang w:val="id-ID"/>
        </w:rPr>
      </w:pPr>
      <w:r w:rsidRPr="00F504C5">
        <w:rPr>
          <w:rFonts w:ascii="Cambria" w:hAnsi="Cambria"/>
          <w:sz w:val="24"/>
          <w:szCs w:val="24"/>
          <w:lang w:val="id-ID"/>
        </w:rPr>
        <w:t>Reliability Test</w:t>
      </w:r>
    </w:p>
    <w:p w14:paraId="7B03D019" w14:textId="1C6F81D9" w:rsidR="00ED28F4" w:rsidRPr="00F504C5" w:rsidRDefault="006359B2" w:rsidP="00562DAA">
      <w:pPr>
        <w:pStyle w:val="ListParagraph"/>
        <w:spacing w:after="0" w:line="240" w:lineRule="auto"/>
        <w:ind w:left="1276" w:firstLine="720"/>
        <w:jc w:val="both"/>
        <w:rPr>
          <w:rFonts w:ascii="Cambria" w:hAnsi="Cambria"/>
          <w:sz w:val="24"/>
          <w:szCs w:val="24"/>
          <w:lang w:val="id-ID"/>
        </w:rPr>
      </w:pPr>
      <w:r w:rsidRPr="00F504C5">
        <w:rPr>
          <w:rFonts w:ascii="Cambria" w:hAnsi="Cambria"/>
          <w:sz w:val="24"/>
          <w:szCs w:val="24"/>
          <w:lang w:val="id-ID"/>
        </w:rPr>
        <w:t>Reliability testing is carried out to show the validity, consistency and precision of a construct measurement instrument, and this measurement can be done by checking Cronbach's alpha and composite reliability values. A measurement can be said to be reliable if it is true. The reliability test is seen from the Cronbach's alpha value, and if the calculated value is 0.60 then the reliability test result value is considered to be passed, and is also found in Composite Validity, namely the calculated value is 0.70.</w:t>
      </w:r>
    </w:p>
    <w:tbl>
      <w:tblPr>
        <w:tblW w:w="0" w:type="auto"/>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9"/>
        <w:gridCol w:w="2324"/>
        <w:gridCol w:w="2234"/>
      </w:tblGrid>
      <w:tr w:rsidR="00A4160E" w:rsidRPr="00F504C5" w14:paraId="4F8BE6E5" w14:textId="77777777" w:rsidTr="00A4160E">
        <w:tc>
          <w:tcPr>
            <w:tcW w:w="2289" w:type="dxa"/>
          </w:tcPr>
          <w:p w14:paraId="51E7CD1F" w14:textId="61D1A8D7" w:rsidR="00A4160E" w:rsidRPr="00F504C5" w:rsidRDefault="00A4160E" w:rsidP="00EF6916">
            <w:pPr>
              <w:spacing w:after="0" w:line="240" w:lineRule="auto"/>
              <w:jc w:val="center"/>
              <w:rPr>
                <w:rFonts w:ascii="Cambria" w:hAnsi="Cambria" w:cs="Times New Roman"/>
                <w:b/>
                <w:lang w:val="id-ID"/>
              </w:rPr>
            </w:pPr>
            <w:r w:rsidRPr="00F504C5">
              <w:rPr>
                <w:rFonts w:ascii="Cambria" w:hAnsi="Cambria" w:cs="Times New Roman"/>
                <w:b/>
                <w:lang w:val="id-ID"/>
              </w:rPr>
              <w:t>Variable</w:t>
            </w:r>
          </w:p>
        </w:tc>
        <w:tc>
          <w:tcPr>
            <w:tcW w:w="2324" w:type="dxa"/>
          </w:tcPr>
          <w:p w14:paraId="44B4ECAD" w14:textId="77777777" w:rsidR="00A4160E" w:rsidRPr="00F504C5" w:rsidRDefault="00A4160E" w:rsidP="00EF6916">
            <w:pPr>
              <w:spacing w:after="0" w:line="240" w:lineRule="auto"/>
              <w:jc w:val="center"/>
              <w:rPr>
                <w:rFonts w:ascii="Cambria" w:hAnsi="Cambria" w:cs="Times New Roman"/>
                <w:b/>
                <w:i/>
                <w:lang w:val="id-ID"/>
              </w:rPr>
            </w:pPr>
            <w:r w:rsidRPr="00F504C5">
              <w:rPr>
                <w:rFonts w:ascii="Cambria" w:hAnsi="Cambria" w:cs="Times New Roman"/>
                <w:b/>
                <w:i/>
                <w:lang w:val="id-ID"/>
              </w:rPr>
              <w:t>Cronbach’s Alpha</w:t>
            </w:r>
          </w:p>
        </w:tc>
        <w:tc>
          <w:tcPr>
            <w:tcW w:w="2234" w:type="dxa"/>
          </w:tcPr>
          <w:p w14:paraId="6BE872E0" w14:textId="75DEB9CE" w:rsidR="00A4160E" w:rsidRPr="00F504C5" w:rsidRDefault="00A4160E" w:rsidP="00EF6916">
            <w:pPr>
              <w:spacing w:after="0" w:line="240" w:lineRule="auto"/>
              <w:jc w:val="center"/>
              <w:rPr>
                <w:rFonts w:ascii="Cambria" w:hAnsi="Cambria" w:cs="Times New Roman"/>
                <w:b/>
                <w:lang w:val="id-ID"/>
              </w:rPr>
            </w:pPr>
            <w:r w:rsidRPr="00F504C5">
              <w:rPr>
                <w:rFonts w:ascii="Cambria" w:hAnsi="Cambria" w:cs="Times New Roman"/>
                <w:b/>
                <w:lang w:val="id-ID"/>
              </w:rPr>
              <w:t>Caption</w:t>
            </w:r>
          </w:p>
        </w:tc>
      </w:tr>
      <w:tr w:rsidR="00A4160E" w:rsidRPr="00F504C5" w14:paraId="5E395CE2" w14:textId="77777777" w:rsidTr="00A4160E">
        <w:tc>
          <w:tcPr>
            <w:tcW w:w="2289" w:type="dxa"/>
            <w:vAlign w:val="center"/>
          </w:tcPr>
          <w:p w14:paraId="4525D235" w14:textId="57450DEF"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 xml:space="preserve">Brand Image </w:t>
            </w:r>
          </w:p>
        </w:tc>
        <w:tc>
          <w:tcPr>
            <w:tcW w:w="2324" w:type="dxa"/>
          </w:tcPr>
          <w:p w14:paraId="56FE0E20" w14:textId="77777777"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0,882</w:t>
            </w:r>
          </w:p>
        </w:tc>
        <w:tc>
          <w:tcPr>
            <w:tcW w:w="2234" w:type="dxa"/>
          </w:tcPr>
          <w:p w14:paraId="6B70B76A" w14:textId="787728C4"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Reliable</w:t>
            </w:r>
          </w:p>
        </w:tc>
      </w:tr>
      <w:tr w:rsidR="00A4160E" w:rsidRPr="00F504C5" w14:paraId="7AB4C939" w14:textId="77777777" w:rsidTr="00A4160E">
        <w:tc>
          <w:tcPr>
            <w:tcW w:w="2289" w:type="dxa"/>
            <w:vAlign w:val="center"/>
          </w:tcPr>
          <w:p w14:paraId="59AD4236" w14:textId="2884E830"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Price</w:t>
            </w:r>
          </w:p>
        </w:tc>
        <w:tc>
          <w:tcPr>
            <w:tcW w:w="2324" w:type="dxa"/>
          </w:tcPr>
          <w:p w14:paraId="66D1F1F9" w14:textId="77777777"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0,722</w:t>
            </w:r>
          </w:p>
        </w:tc>
        <w:tc>
          <w:tcPr>
            <w:tcW w:w="2234" w:type="dxa"/>
          </w:tcPr>
          <w:p w14:paraId="1F3CCDED" w14:textId="201E894F"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Reliable</w:t>
            </w:r>
          </w:p>
        </w:tc>
      </w:tr>
      <w:tr w:rsidR="00A4160E" w:rsidRPr="00F504C5" w14:paraId="17BECE01" w14:textId="77777777" w:rsidTr="00A4160E">
        <w:tc>
          <w:tcPr>
            <w:tcW w:w="2289" w:type="dxa"/>
            <w:vAlign w:val="center"/>
          </w:tcPr>
          <w:p w14:paraId="04987E88" w14:textId="7189E29B"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Product Quality</w:t>
            </w:r>
          </w:p>
        </w:tc>
        <w:tc>
          <w:tcPr>
            <w:tcW w:w="2324" w:type="dxa"/>
          </w:tcPr>
          <w:p w14:paraId="693ACD65" w14:textId="77777777"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0,722</w:t>
            </w:r>
          </w:p>
        </w:tc>
        <w:tc>
          <w:tcPr>
            <w:tcW w:w="2234" w:type="dxa"/>
          </w:tcPr>
          <w:p w14:paraId="0FE6790E" w14:textId="748E43C1"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Reliable</w:t>
            </w:r>
          </w:p>
        </w:tc>
      </w:tr>
      <w:tr w:rsidR="00A4160E" w:rsidRPr="00F504C5" w14:paraId="093CEC84" w14:textId="77777777" w:rsidTr="00A4160E">
        <w:tc>
          <w:tcPr>
            <w:tcW w:w="2289" w:type="dxa"/>
            <w:vAlign w:val="center"/>
          </w:tcPr>
          <w:p w14:paraId="0DF1AD85" w14:textId="1425729C"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Customer Satisfaction</w:t>
            </w:r>
          </w:p>
        </w:tc>
        <w:tc>
          <w:tcPr>
            <w:tcW w:w="2324" w:type="dxa"/>
          </w:tcPr>
          <w:p w14:paraId="0B9A80CA" w14:textId="77777777"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0,786</w:t>
            </w:r>
          </w:p>
        </w:tc>
        <w:tc>
          <w:tcPr>
            <w:tcW w:w="2234" w:type="dxa"/>
          </w:tcPr>
          <w:p w14:paraId="414B8512" w14:textId="4949854C"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Reliable</w:t>
            </w:r>
          </w:p>
        </w:tc>
      </w:tr>
      <w:tr w:rsidR="00A4160E" w:rsidRPr="00F504C5" w14:paraId="57A10DED" w14:textId="77777777" w:rsidTr="00A4160E">
        <w:tc>
          <w:tcPr>
            <w:tcW w:w="2289" w:type="dxa"/>
            <w:vAlign w:val="center"/>
          </w:tcPr>
          <w:p w14:paraId="014A49CA" w14:textId="25884681"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Purchase Decision</w:t>
            </w:r>
          </w:p>
        </w:tc>
        <w:tc>
          <w:tcPr>
            <w:tcW w:w="2324" w:type="dxa"/>
          </w:tcPr>
          <w:p w14:paraId="19FD88F3" w14:textId="77777777"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0,777</w:t>
            </w:r>
          </w:p>
        </w:tc>
        <w:tc>
          <w:tcPr>
            <w:tcW w:w="2234" w:type="dxa"/>
          </w:tcPr>
          <w:p w14:paraId="2E7B9F75" w14:textId="28BD4FBD" w:rsidR="00A4160E" w:rsidRPr="00F504C5" w:rsidRDefault="00A4160E" w:rsidP="00EF6916">
            <w:pPr>
              <w:spacing w:after="0" w:line="240" w:lineRule="auto"/>
              <w:jc w:val="center"/>
              <w:rPr>
                <w:rFonts w:ascii="Cambria" w:hAnsi="Cambria" w:cs="Times New Roman"/>
                <w:lang w:val="id-ID"/>
              </w:rPr>
            </w:pPr>
            <w:r w:rsidRPr="00F504C5">
              <w:rPr>
                <w:rFonts w:ascii="Cambria" w:hAnsi="Cambria" w:cs="Times New Roman"/>
                <w:lang w:val="id-ID"/>
              </w:rPr>
              <w:t>Reliable</w:t>
            </w:r>
          </w:p>
        </w:tc>
      </w:tr>
    </w:tbl>
    <w:p w14:paraId="1E919402" w14:textId="3EC9245D" w:rsidR="00A4160E" w:rsidRPr="00F504C5" w:rsidRDefault="00A4160E" w:rsidP="00562DAA">
      <w:pPr>
        <w:pStyle w:val="ListParagraph"/>
        <w:spacing w:after="0" w:line="240" w:lineRule="auto"/>
        <w:ind w:left="1276" w:firstLine="720"/>
        <w:jc w:val="both"/>
        <w:rPr>
          <w:rFonts w:ascii="Cambria" w:hAnsi="Cambria"/>
          <w:sz w:val="24"/>
          <w:szCs w:val="24"/>
          <w:lang w:val="id-ID"/>
        </w:rPr>
      </w:pPr>
      <w:r w:rsidRPr="00F504C5">
        <w:rPr>
          <w:rFonts w:ascii="Cambria" w:hAnsi="Cambria"/>
          <w:sz w:val="24"/>
          <w:szCs w:val="24"/>
          <w:lang w:val="id-ID"/>
        </w:rPr>
        <w:t>Based on the table above, it shows that all research variable indicators are declared reliable and have met the test standards. This is proven by the Cronbach's alpha value for each variable above 0.7 (&gt; 0.7). Testing the reliability of the PLS-SEM analysis research instrument can be seen through the composite reliability test.</w:t>
      </w:r>
    </w:p>
    <w:tbl>
      <w:tblPr>
        <w:tblW w:w="0" w:type="auto"/>
        <w:tblInd w:w="1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2712"/>
        <w:gridCol w:w="1836"/>
      </w:tblGrid>
      <w:tr w:rsidR="00A4160E" w:rsidRPr="00F504C5" w14:paraId="38F7E7FE" w14:textId="77777777" w:rsidTr="00A4160E">
        <w:tc>
          <w:tcPr>
            <w:tcW w:w="2299" w:type="dxa"/>
          </w:tcPr>
          <w:p w14:paraId="62C44793" w14:textId="257DDCE2" w:rsidR="00A4160E" w:rsidRPr="00F504C5" w:rsidRDefault="00A4160E" w:rsidP="00EF6916">
            <w:pPr>
              <w:spacing w:after="0" w:line="240" w:lineRule="auto"/>
              <w:jc w:val="center"/>
              <w:rPr>
                <w:rFonts w:ascii="Cambria" w:hAnsi="Cambria" w:cs="Times New Roman"/>
                <w:b/>
                <w:sz w:val="24"/>
                <w:szCs w:val="24"/>
                <w:lang w:val="id-ID"/>
              </w:rPr>
            </w:pPr>
            <w:r w:rsidRPr="00F504C5">
              <w:rPr>
                <w:rFonts w:ascii="Cambria" w:hAnsi="Cambria" w:cs="Times New Roman"/>
                <w:b/>
                <w:sz w:val="24"/>
                <w:szCs w:val="24"/>
                <w:lang w:val="id-ID"/>
              </w:rPr>
              <w:t>Variable</w:t>
            </w:r>
          </w:p>
        </w:tc>
        <w:tc>
          <w:tcPr>
            <w:tcW w:w="2712" w:type="dxa"/>
          </w:tcPr>
          <w:p w14:paraId="1EFAABF2" w14:textId="77777777" w:rsidR="00A4160E" w:rsidRPr="00F504C5" w:rsidRDefault="00A4160E" w:rsidP="00EF6916">
            <w:pPr>
              <w:spacing w:after="0" w:line="240" w:lineRule="auto"/>
              <w:jc w:val="center"/>
              <w:rPr>
                <w:rFonts w:ascii="Cambria" w:hAnsi="Cambria" w:cs="Times New Roman"/>
                <w:b/>
                <w:i/>
                <w:sz w:val="24"/>
                <w:szCs w:val="24"/>
                <w:lang w:val="id-ID"/>
              </w:rPr>
            </w:pPr>
            <w:r w:rsidRPr="00F504C5">
              <w:rPr>
                <w:rFonts w:ascii="Cambria" w:hAnsi="Cambria" w:cs="Times New Roman"/>
                <w:b/>
                <w:i/>
                <w:sz w:val="24"/>
                <w:szCs w:val="24"/>
                <w:lang w:val="id-ID"/>
              </w:rPr>
              <w:t>Composite Reliability</w:t>
            </w:r>
          </w:p>
        </w:tc>
        <w:tc>
          <w:tcPr>
            <w:tcW w:w="1836" w:type="dxa"/>
          </w:tcPr>
          <w:p w14:paraId="11A318B7" w14:textId="73072E1E" w:rsidR="00A4160E" w:rsidRPr="00F504C5" w:rsidRDefault="00240BC0" w:rsidP="00EF6916">
            <w:pPr>
              <w:spacing w:after="0" w:line="240" w:lineRule="auto"/>
              <w:jc w:val="center"/>
              <w:rPr>
                <w:rFonts w:ascii="Cambria" w:hAnsi="Cambria" w:cs="Times New Roman"/>
                <w:b/>
                <w:sz w:val="24"/>
                <w:szCs w:val="24"/>
                <w:lang w:val="id-ID"/>
              </w:rPr>
            </w:pPr>
            <w:r w:rsidRPr="00F504C5">
              <w:rPr>
                <w:rFonts w:ascii="Cambria" w:hAnsi="Cambria" w:cs="Times New Roman"/>
                <w:b/>
                <w:sz w:val="24"/>
                <w:szCs w:val="24"/>
                <w:lang w:val="id-ID"/>
              </w:rPr>
              <w:t>Caption</w:t>
            </w:r>
          </w:p>
        </w:tc>
      </w:tr>
      <w:tr w:rsidR="00A4160E" w:rsidRPr="00F504C5" w14:paraId="562339AE" w14:textId="77777777" w:rsidTr="00A4160E">
        <w:tc>
          <w:tcPr>
            <w:tcW w:w="2299" w:type="dxa"/>
            <w:vAlign w:val="center"/>
          </w:tcPr>
          <w:p w14:paraId="198BC801" w14:textId="382D3B19"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 xml:space="preserve">Brand Image </w:t>
            </w:r>
          </w:p>
        </w:tc>
        <w:tc>
          <w:tcPr>
            <w:tcW w:w="2712" w:type="dxa"/>
          </w:tcPr>
          <w:p w14:paraId="228481D7" w14:textId="77777777"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0,928</w:t>
            </w:r>
          </w:p>
        </w:tc>
        <w:tc>
          <w:tcPr>
            <w:tcW w:w="1836" w:type="dxa"/>
          </w:tcPr>
          <w:p w14:paraId="5075E6C7" w14:textId="63E57CCA"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Reliab</w:t>
            </w:r>
            <w:r w:rsidR="00240BC0" w:rsidRPr="00F504C5">
              <w:rPr>
                <w:rFonts w:ascii="Cambria" w:hAnsi="Cambria" w:cs="Times New Roman"/>
                <w:sz w:val="24"/>
                <w:szCs w:val="24"/>
                <w:lang w:val="id-ID"/>
              </w:rPr>
              <w:t>le</w:t>
            </w:r>
          </w:p>
        </w:tc>
      </w:tr>
      <w:tr w:rsidR="00A4160E" w:rsidRPr="00F504C5" w14:paraId="7CF56663" w14:textId="77777777" w:rsidTr="00A4160E">
        <w:tc>
          <w:tcPr>
            <w:tcW w:w="2299" w:type="dxa"/>
            <w:vAlign w:val="center"/>
          </w:tcPr>
          <w:p w14:paraId="2068BCCD" w14:textId="3BA38443"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Price</w:t>
            </w:r>
          </w:p>
        </w:tc>
        <w:tc>
          <w:tcPr>
            <w:tcW w:w="2712" w:type="dxa"/>
          </w:tcPr>
          <w:p w14:paraId="6D1FD039" w14:textId="77777777"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0,844</w:t>
            </w:r>
          </w:p>
        </w:tc>
        <w:tc>
          <w:tcPr>
            <w:tcW w:w="1836" w:type="dxa"/>
          </w:tcPr>
          <w:p w14:paraId="78840D0B" w14:textId="7CD61282"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Reliab</w:t>
            </w:r>
            <w:r w:rsidR="00240BC0" w:rsidRPr="00F504C5">
              <w:rPr>
                <w:rFonts w:ascii="Cambria" w:hAnsi="Cambria" w:cs="Times New Roman"/>
                <w:sz w:val="24"/>
                <w:szCs w:val="24"/>
                <w:lang w:val="id-ID"/>
              </w:rPr>
              <w:t>le</w:t>
            </w:r>
          </w:p>
        </w:tc>
      </w:tr>
      <w:tr w:rsidR="00A4160E" w:rsidRPr="00F504C5" w14:paraId="13BAE9CD" w14:textId="77777777" w:rsidTr="00A4160E">
        <w:tc>
          <w:tcPr>
            <w:tcW w:w="2299" w:type="dxa"/>
            <w:vAlign w:val="center"/>
          </w:tcPr>
          <w:p w14:paraId="6D65ECDB" w14:textId="64A79EE6" w:rsidR="00A4160E" w:rsidRPr="00F504C5" w:rsidRDefault="00240BC0"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Product Quality</w:t>
            </w:r>
          </w:p>
        </w:tc>
        <w:tc>
          <w:tcPr>
            <w:tcW w:w="2712" w:type="dxa"/>
          </w:tcPr>
          <w:p w14:paraId="7A3C885D" w14:textId="77777777"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0,837</w:t>
            </w:r>
          </w:p>
        </w:tc>
        <w:tc>
          <w:tcPr>
            <w:tcW w:w="1836" w:type="dxa"/>
          </w:tcPr>
          <w:p w14:paraId="7F484CE5" w14:textId="4B175270"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Reliab</w:t>
            </w:r>
            <w:r w:rsidR="00240BC0" w:rsidRPr="00F504C5">
              <w:rPr>
                <w:rFonts w:ascii="Cambria" w:hAnsi="Cambria" w:cs="Times New Roman"/>
                <w:sz w:val="24"/>
                <w:szCs w:val="24"/>
                <w:lang w:val="id-ID"/>
              </w:rPr>
              <w:t>le</w:t>
            </w:r>
          </w:p>
        </w:tc>
      </w:tr>
      <w:tr w:rsidR="00A4160E" w:rsidRPr="00F504C5" w14:paraId="0DB7AFA6" w14:textId="77777777" w:rsidTr="00A4160E">
        <w:tc>
          <w:tcPr>
            <w:tcW w:w="2299" w:type="dxa"/>
            <w:vAlign w:val="center"/>
          </w:tcPr>
          <w:p w14:paraId="04A813A6" w14:textId="0CB1CCDF" w:rsidR="00A4160E" w:rsidRPr="00F504C5" w:rsidRDefault="00240BC0"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Customer Satisfaction</w:t>
            </w:r>
          </w:p>
        </w:tc>
        <w:tc>
          <w:tcPr>
            <w:tcW w:w="2712" w:type="dxa"/>
          </w:tcPr>
          <w:p w14:paraId="3F06874B" w14:textId="77777777"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0,862</w:t>
            </w:r>
          </w:p>
        </w:tc>
        <w:tc>
          <w:tcPr>
            <w:tcW w:w="1836" w:type="dxa"/>
          </w:tcPr>
          <w:p w14:paraId="788126BA" w14:textId="380F69BD"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Reliab</w:t>
            </w:r>
            <w:r w:rsidR="00240BC0" w:rsidRPr="00F504C5">
              <w:rPr>
                <w:rFonts w:ascii="Cambria" w:hAnsi="Cambria" w:cs="Times New Roman"/>
                <w:sz w:val="24"/>
                <w:szCs w:val="24"/>
                <w:lang w:val="id-ID"/>
              </w:rPr>
              <w:t>le</w:t>
            </w:r>
          </w:p>
        </w:tc>
      </w:tr>
      <w:tr w:rsidR="00A4160E" w:rsidRPr="00F504C5" w14:paraId="0BA8DFA6" w14:textId="77777777" w:rsidTr="00A4160E">
        <w:tc>
          <w:tcPr>
            <w:tcW w:w="2299" w:type="dxa"/>
            <w:vAlign w:val="center"/>
          </w:tcPr>
          <w:p w14:paraId="5ADA335E" w14:textId="6F2CD937" w:rsidR="00A4160E" w:rsidRPr="00F504C5" w:rsidRDefault="00240BC0"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Purchase Decision</w:t>
            </w:r>
          </w:p>
        </w:tc>
        <w:tc>
          <w:tcPr>
            <w:tcW w:w="2712" w:type="dxa"/>
          </w:tcPr>
          <w:p w14:paraId="7FF18299" w14:textId="77777777"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0,870</w:t>
            </w:r>
          </w:p>
        </w:tc>
        <w:tc>
          <w:tcPr>
            <w:tcW w:w="1836" w:type="dxa"/>
          </w:tcPr>
          <w:p w14:paraId="6F2C2589" w14:textId="424F082F" w:rsidR="00A4160E" w:rsidRPr="00F504C5" w:rsidRDefault="00A4160E" w:rsidP="00EF6916">
            <w:pPr>
              <w:spacing w:after="0" w:line="240" w:lineRule="auto"/>
              <w:jc w:val="center"/>
              <w:rPr>
                <w:rFonts w:ascii="Cambria" w:hAnsi="Cambria" w:cs="Times New Roman"/>
                <w:sz w:val="24"/>
                <w:szCs w:val="24"/>
                <w:lang w:val="id-ID"/>
              </w:rPr>
            </w:pPr>
            <w:r w:rsidRPr="00F504C5">
              <w:rPr>
                <w:rFonts w:ascii="Cambria" w:hAnsi="Cambria" w:cs="Times New Roman"/>
                <w:sz w:val="24"/>
                <w:szCs w:val="24"/>
                <w:lang w:val="id-ID"/>
              </w:rPr>
              <w:t>Reliab</w:t>
            </w:r>
            <w:r w:rsidR="00240BC0" w:rsidRPr="00F504C5">
              <w:rPr>
                <w:rFonts w:ascii="Cambria" w:hAnsi="Cambria" w:cs="Times New Roman"/>
                <w:sz w:val="24"/>
                <w:szCs w:val="24"/>
                <w:lang w:val="id-ID"/>
              </w:rPr>
              <w:t>le</w:t>
            </w:r>
          </w:p>
        </w:tc>
      </w:tr>
    </w:tbl>
    <w:p w14:paraId="754998AC" w14:textId="77777777" w:rsidR="00ED28F4" w:rsidRPr="00F504C5" w:rsidRDefault="00ED28F4" w:rsidP="00EF6916">
      <w:pPr>
        <w:pStyle w:val="ListParagraph"/>
        <w:spacing w:after="0" w:line="240" w:lineRule="auto"/>
        <w:ind w:left="0"/>
        <w:jc w:val="both"/>
        <w:rPr>
          <w:rFonts w:ascii="Cambria" w:hAnsi="Cambria"/>
          <w:sz w:val="24"/>
          <w:szCs w:val="24"/>
          <w:lang w:val="id-ID"/>
        </w:rPr>
      </w:pPr>
    </w:p>
    <w:p w14:paraId="4EB722F1" w14:textId="24D6B324" w:rsidR="00A4160E" w:rsidRPr="00F504C5" w:rsidRDefault="00240BC0" w:rsidP="00562DAA">
      <w:pPr>
        <w:pStyle w:val="ListParagraph"/>
        <w:spacing w:after="0" w:line="240" w:lineRule="auto"/>
        <w:ind w:left="1276" w:firstLine="720"/>
        <w:jc w:val="both"/>
        <w:rPr>
          <w:rFonts w:ascii="Cambria" w:hAnsi="Cambria"/>
          <w:sz w:val="24"/>
          <w:szCs w:val="24"/>
          <w:lang w:val="id-ID"/>
        </w:rPr>
      </w:pPr>
      <w:r w:rsidRPr="00F504C5">
        <w:rPr>
          <w:rFonts w:ascii="Cambria" w:hAnsi="Cambria"/>
          <w:sz w:val="24"/>
          <w:szCs w:val="24"/>
          <w:lang w:val="id-ID"/>
        </w:rPr>
        <w:t>The table above shows that the indicators for each variable have met the reliability test requirements with a composite reliability value of &gt; 0.7.</w:t>
      </w:r>
    </w:p>
    <w:p w14:paraId="1E26436E" w14:textId="77777777" w:rsidR="00240BC0" w:rsidRPr="00F504C5" w:rsidRDefault="00240BC0" w:rsidP="00EF6916">
      <w:pPr>
        <w:pStyle w:val="ListParagraph"/>
        <w:spacing w:after="0" w:line="240" w:lineRule="auto"/>
        <w:ind w:left="0"/>
        <w:jc w:val="both"/>
        <w:rPr>
          <w:rFonts w:ascii="Cambria" w:hAnsi="Cambria"/>
          <w:sz w:val="24"/>
          <w:szCs w:val="24"/>
          <w:lang w:val="id-ID"/>
        </w:rPr>
      </w:pPr>
    </w:p>
    <w:p w14:paraId="0644B646" w14:textId="24F38B6B" w:rsidR="00ED28F4" w:rsidRPr="00F504C5" w:rsidRDefault="00ED28F4" w:rsidP="00B11A21">
      <w:pPr>
        <w:pStyle w:val="ListParagraph"/>
        <w:numPr>
          <w:ilvl w:val="0"/>
          <w:numId w:val="10"/>
        </w:numPr>
        <w:spacing w:after="0" w:line="240" w:lineRule="auto"/>
        <w:jc w:val="both"/>
        <w:rPr>
          <w:rFonts w:ascii="Cambria" w:hAnsi="Cambria"/>
          <w:sz w:val="24"/>
          <w:szCs w:val="24"/>
          <w:lang w:val="id-ID"/>
        </w:rPr>
      </w:pPr>
      <w:r w:rsidRPr="00F504C5">
        <w:rPr>
          <w:rFonts w:ascii="Cambria" w:hAnsi="Cambria"/>
          <w:sz w:val="24"/>
          <w:szCs w:val="24"/>
          <w:lang w:val="id-ID"/>
        </w:rPr>
        <w:t>Evaluation of the Structural Model or Inner Model</w:t>
      </w:r>
    </w:p>
    <w:p w14:paraId="15113FD9" w14:textId="621145D9" w:rsidR="00ED28F4" w:rsidRPr="00F504C5" w:rsidRDefault="00ED28F4" w:rsidP="00B11A21">
      <w:pPr>
        <w:pStyle w:val="ListParagraph"/>
        <w:numPr>
          <w:ilvl w:val="0"/>
          <w:numId w:val="5"/>
        </w:numPr>
        <w:spacing w:after="0" w:line="240" w:lineRule="auto"/>
        <w:ind w:left="1276"/>
        <w:jc w:val="both"/>
        <w:rPr>
          <w:rFonts w:ascii="Cambria" w:hAnsi="Cambria"/>
          <w:sz w:val="24"/>
          <w:szCs w:val="24"/>
          <w:lang w:val="id-ID"/>
        </w:rPr>
      </w:pPr>
      <w:r w:rsidRPr="00F504C5">
        <w:rPr>
          <w:rFonts w:ascii="Cambria" w:hAnsi="Cambria"/>
          <w:sz w:val="24"/>
          <w:szCs w:val="24"/>
          <w:lang w:val="id-ID"/>
        </w:rPr>
        <w:t>Test the goodness of fit model</w:t>
      </w:r>
    </w:p>
    <w:p w14:paraId="15557BCF" w14:textId="369562F1" w:rsidR="00ED28F4" w:rsidRPr="00F504C5" w:rsidRDefault="00ED28F4" w:rsidP="00B11A21">
      <w:pPr>
        <w:pStyle w:val="ListParagraph"/>
        <w:spacing w:after="0" w:line="240" w:lineRule="auto"/>
        <w:ind w:left="1276" w:firstLine="720"/>
        <w:jc w:val="both"/>
        <w:rPr>
          <w:rFonts w:ascii="Cambria" w:hAnsi="Cambria"/>
          <w:sz w:val="24"/>
          <w:szCs w:val="24"/>
          <w:lang w:val="id-ID"/>
        </w:rPr>
      </w:pPr>
      <w:r w:rsidRPr="00F504C5">
        <w:rPr>
          <w:rFonts w:ascii="Cambria" w:hAnsi="Cambria"/>
          <w:sz w:val="24"/>
          <w:szCs w:val="24"/>
          <w:lang w:val="id-ID"/>
        </w:rPr>
        <w:t>Evaluation of the structural model from PLS-SEM analysis that can be tested using goodness of fit (GOF). In PLS-SEM analysis there are six model suitability test statistics, including: Standardize Root Mean Square Residual (SRMR), Unweighted Least Squares Discrepancy (d_ULS), Geodesic Disrepancy (d_G), Chi-Square, Normed Fit Index (NFI) and Root Mean Square Residual Covariance (Rms_Theta).</w:t>
      </w:r>
      <w:r w:rsidR="00240BC0" w:rsidRPr="00F504C5">
        <w:rPr>
          <w:rFonts w:ascii="Cambria" w:hAnsi="Cambria"/>
          <w:sz w:val="24"/>
          <w:szCs w:val="24"/>
          <w:lang w:val="id-ID"/>
        </w:rPr>
        <w:t xml:space="preserve"> The following are the results of testing the goodness of fit model.</w:t>
      </w:r>
    </w:p>
    <w:tbl>
      <w:tblPr>
        <w:tblW w:w="6082" w:type="dxa"/>
        <w:tblInd w:w="2079" w:type="dxa"/>
        <w:tblLook w:val="04A0" w:firstRow="1" w:lastRow="0" w:firstColumn="1" w:lastColumn="0" w:noHBand="0" w:noVBand="1"/>
      </w:tblPr>
      <w:tblGrid>
        <w:gridCol w:w="2325"/>
        <w:gridCol w:w="1672"/>
        <w:gridCol w:w="2085"/>
      </w:tblGrid>
      <w:tr w:rsidR="00240BC0" w:rsidRPr="00F504C5" w14:paraId="7A10C56F" w14:textId="77777777" w:rsidTr="00B11A21">
        <w:trPr>
          <w:trHeight w:val="20"/>
        </w:trPr>
        <w:tc>
          <w:tcPr>
            <w:tcW w:w="232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961E8E"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lastRenderedPageBreak/>
              <w:t xml:space="preserve">              </w:t>
            </w:r>
          </w:p>
        </w:tc>
        <w:tc>
          <w:tcPr>
            <w:tcW w:w="1672"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1F1E0D" w14:textId="00032327" w:rsidR="00240BC0" w:rsidRPr="00F504C5" w:rsidRDefault="00240BC0" w:rsidP="00EF6916">
            <w:pPr>
              <w:widowControl w:val="0"/>
              <w:spacing w:after="0" w:line="240" w:lineRule="auto"/>
              <w:jc w:val="center"/>
              <w:rPr>
                <w:rFonts w:ascii="Cambria" w:eastAsia="SimSun" w:hAnsi="Cambria" w:cs="Times New Roman"/>
                <w:b/>
                <w:color w:val="000000"/>
                <w:lang w:val="id-ID" w:eastAsia="zh-CN" w:bidi="ar"/>
              </w:rPr>
            </w:pPr>
            <w:r w:rsidRPr="00F504C5">
              <w:rPr>
                <w:rFonts w:ascii="Cambria" w:eastAsia="SimSun" w:hAnsi="Cambria" w:cs="Times New Roman"/>
                <w:b/>
                <w:color w:val="000000"/>
                <w:lang w:val="id-ID" w:eastAsia="zh-CN" w:bidi="ar"/>
              </w:rPr>
              <w:t>Results</w:t>
            </w:r>
          </w:p>
        </w:tc>
        <w:tc>
          <w:tcPr>
            <w:tcW w:w="208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D0CB37" w14:textId="57398F5C" w:rsidR="00240BC0" w:rsidRPr="00F504C5" w:rsidRDefault="00240BC0" w:rsidP="00EF6916">
            <w:pPr>
              <w:widowControl w:val="0"/>
              <w:spacing w:after="0" w:line="240" w:lineRule="auto"/>
              <w:jc w:val="center"/>
              <w:rPr>
                <w:rFonts w:ascii="Cambria" w:eastAsia="SimSun" w:hAnsi="Cambria" w:cs="Times New Roman"/>
                <w:b/>
                <w:color w:val="000000"/>
                <w:lang w:val="id-ID" w:eastAsia="zh-CN"/>
              </w:rPr>
            </w:pPr>
            <w:r w:rsidRPr="00F504C5">
              <w:rPr>
                <w:rFonts w:ascii="Cambria" w:eastAsia="SimSun" w:hAnsi="Cambria" w:cs="Times New Roman"/>
                <w:b/>
                <w:color w:val="000000"/>
                <w:lang w:val="id-ID" w:eastAsia="zh-CN" w:bidi="ar"/>
              </w:rPr>
              <w:t>Description</w:t>
            </w:r>
          </w:p>
        </w:tc>
      </w:tr>
      <w:tr w:rsidR="00240BC0" w:rsidRPr="00F504C5" w14:paraId="5C8EB430" w14:textId="77777777" w:rsidTr="00B11A21">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7325F6"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SRMR</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844B47"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0.094 &lt; 0.10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4A488E7A"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Model fit</w:t>
            </w:r>
          </w:p>
        </w:tc>
      </w:tr>
      <w:tr w:rsidR="00240BC0" w:rsidRPr="00F504C5" w14:paraId="2F44909D" w14:textId="77777777" w:rsidTr="00B11A21">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69A3756B"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d_ULS</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3EDC7DDC"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0.184 &lt; 0.95</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2BD541A8"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Model fit</w:t>
            </w:r>
          </w:p>
        </w:tc>
      </w:tr>
      <w:tr w:rsidR="00240BC0" w:rsidRPr="00F504C5" w14:paraId="01349AEE" w14:textId="77777777" w:rsidTr="00B11A21">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6CB4EB"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d_G</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658C11"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0.176 &lt; 0,95</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17BB22D9"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rPr>
              <w:t>Model fit</w:t>
            </w:r>
          </w:p>
        </w:tc>
      </w:tr>
      <w:tr w:rsidR="00240BC0" w:rsidRPr="00F504C5" w14:paraId="187615D8" w14:textId="77777777" w:rsidTr="00B11A21">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5A28437F"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Chi-square</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55B25154"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97,720 &gt; 0,05</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34E6E1ED"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Model fit</w:t>
            </w:r>
          </w:p>
        </w:tc>
      </w:tr>
      <w:tr w:rsidR="00240BC0" w:rsidRPr="00F504C5" w14:paraId="30DDA78B" w14:textId="77777777" w:rsidTr="00B11A21">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0530C3A8"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NFI</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3ACEC2BF"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0.716 &lt; 0,90</w:t>
            </w: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2911F480" w14:textId="77777777" w:rsidR="00240BC0" w:rsidRPr="00F504C5" w:rsidRDefault="00240BC0" w:rsidP="00EF6916">
            <w:pPr>
              <w:widowControl w:val="0"/>
              <w:spacing w:after="0" w:line="240" w:lineRule="auto"/>
              <w:jc w:val="center"/>
              <w:rPr>
                <w:rFonts w:ascii="Cambria" w:eastAsia="SimSun" w:hAnsi="Cambria" w:cs="Times New Roman"/>
                <w:color w:val="000000"/>
                <w:lang w:val="id-ID" w:eastAsia="zh-CN"/>
              </w:rPr>
            </w:pPr>
            <w:r w:rsidRPr="00F504C5">
              <w:rPr>
                <w:rFonts w:ascii="Cambria" w:eastAsia="SimSun" w:hAnsi="Cambria" w:cs="Times New Roman"/>
                <w:color w:val="000000"/>
                <w:lang w:val="id-ID" w:eastAsia="zh-CN" w:bidi="ar"/>
              </w:rPr>
              <w:t>Marginal fit</w:t>
            </w:r>
          </w:p>
        </w:tc>
      </w:tr>
      <w:tr w:rsidR="00FC4D77" w:rsidRPr="00F504C5" w14:paraId="5B2A651F" w14:textId="77777777" w:rsidTr="00B11A21">
        <w:trPr>
          <w:trHeight w:val="20"/>
        </w:trPr>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3F118E45" w14:textId="77777777" w:rsidR="00FC4D77" w:rsidRPr="00F504C5" w:rsidRDefault="00FC4D77" w:rsidP="00EF6916">
            <w:pPr>
              <w:widowControl w:val="0"/>
              <w:spacing w:after="0" w:line="240" w:lineRule="auto"/>
              <w:jc w:val="center"/>
              <w:rPr>
                <w:rFonts w:ascii="Cambria" w:eastAsia="SimSun" w:hAnsi="Cambria" w:cs="Times New Roman"/>
                <w:color w:val="000000"/>
                <w:lang w:val="id-ID" w:eastAsia="zh-CN" w:bidi="ar"/>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8BC15D" w14:textId="77777777" w:rsidR="00FC4D77" w:rsidRPr="00F504C5" w:rsidRDefault="00FC4D77" w:rsidP="00EF6916">
            <w:pPr>
              <w:widowControl w:val="0"/>
              <w:spacing w:after="0" w:line="240" w:lineRule="auto"/>
              <w:jc w:val="center"/>
              <w:rPr>
                <w:rFonts w:ascii="Cambria" w:eastAsia="SimSun" w:hAnsi="Cambria" w:cs="Times New Roman"/>
                <w:color w:val="000000"/>
                <w:lang w:val="id-ID" w:eastAsia="zh-CN" w:bidi="ar"/>
              </w:rPr>
            </w:pPr>
          </w:p>
        </w:tc>
        <w:tc>
          <w:tcPr>
            <w:tcW w:w="0" w:type="auto"/>
            <w:tcBorders>
              <w:top w:val="single" w:sz="2" w:space="0" w:color="000000"/>
              <w:left w:val="single" w:sz="2" w:space="0" w:color="000000"/>
              <w:bottom w:val="single" w:sz="2" w:space="0" w:color="000000"/>
              <w:right w:val="single" w:sz="2" w:space="0" w:color="000000"/>
            </w:tcBorders>
            <w:shd w:val="clear" w:color="auto" w:fill="auto"/>
            <w:noWrap/>
            <w:vAlign w:val="center"/>
          </w:tcPr>
          <w:p w14:paraId="4F85CD86" w14:textId="77777777" w:rsidR="00FC4D77" w:rsidRPr="00F504C5" w:rsidRDefault="00FC4D77" w:rsidP="00EF6916">
            <w:pPr>
              <w:widowControl w:val="0"/>
              <w:spacing w:after="0" w:line="240" w:lineRule="auto"/>
              <w:jc w:val="center"/>
              <w:rPr>
                <w:rFonts w:ascii="Cambria" w:eastAsia="SimSun" w:hAnsi="Cambria" w:cs="Times New Roman"/>
                <w:color w:val="000000"/>
                <w:lang w:val="id-ID" w:eastAsia="zh-CN" w:bidi="ar"/>
              </w:rPr>
            </w:pPr>
          </w:p>
        </w:tc>
      </w:tr>
    </w:tbl>
    <w:p w14:paraId="7EB39CDF" w14:textId="60609B27" w:rsidR="00240BC0" w:rsidRPr="00F504C5" w:rsidRDefault="00240BC0" w:rsidP="00B11A21">
      <w:pPr>
        <w:pStyle w:val="ListParagraph"/>
        <w:spacing w:after="0" w:line="240" w:lineRule="auto"/>
        <w:ind w:left="1276" w:firstLine="720"/>
        <w:jc w:val="both"/>
        <w:rPr>
          <w:rFonts w:ascii="Cambria" w:hAnsi="Cambria"/>
          <w:sz w:val="24"/>
          <w:szCs w:val="24"/>
          <w:lang w:val="id-ID"/>
        </w:rPr>
      </w:pPr>
      <w:r w:rsidRPr="00F504C5">
        <w:rPr>
          <w:rFonts w:ascii="Cambria" w:hAnsi="Cambria"/>
          <w:sz w:val="24"/>
          <w:szCs w:val="24"/>
          <w:lang w:val="id-ID"/>
        </w:rPr>
        <w:t xml:space="preserve">Based on the table data presented, it can be concluded that the SRMR value is 0.094, which indicates the suitability of the research model because the value is smaller than 0.10, the criterion used to assess model suitability. In addition, d_ULS, d_G, and chi-square also show the suitability of the construct model. However, the NFI used to compare the model with the baseline has a value of 0.184, which is less than 0.95, indicating that the model is included in marginal fit because it is close to the prerequisites, even though the NFI value of 71.6% shows sufficient model strength in the study. </w:t>
      </w:r>
    </w:p>
    <w:p w14:paraId="5F2CC61D" w14:textId="77777777" w:rsidR="00240BC0" w:rsidRPr="00F504C5" w:rsidRDefault="00240BC0" w:rsidP="00EF6916">
      <w:pPr>
        <w:pStyle w:val="ListParagraph"/>
        <w:spacing w:after="0" w:line="240" w:lineRule="auto"/>
        <w:ind w:left="0"/>
        <w:jc w:val="both"/>
        <w:rPr>
          <w:rFonts w:ascii="Cambria" w:hAnsi="Cambria"/>
          <w:sz w:val="24"/>
          <w:szCs w:val="24"/>
          <w:lang w:val="id-ID"/>
        </w:rPr>
      </w:pPr>
    </w:p>
    <w:p w14:paraId="7A047618" w14:textId="77777777" w:rsidR="00B11A21" w:rsidRPr="00F504C5" w:rsidRDefault="00B11A21">
      <w:pPr>
        <w:rPr>
          <w:rFonts w:ascii="Cambria" w:hAnsi="Cambria"/>
          <w:sz w:val="24"/>
          <w:szCs w:val="24"/>
          <w:lang w:val="id-ID"/>
        </w:rPr>
      </w:pPr>
      <w:r w:rsidRPr="00F504C5">
        <w:rPr>
          <w:rFonts w:ascii="Cambria" w:hAnsi="Cambria"/>
          <w:sz w:val="24"/>
          <w:szCs w:val="24"/>
          <w:lang w:val="id-ID"/>
        </w:rPr>
        <w:br w:type="page"/>
      </w:r>
    </w:p>
    <w:p w14:paraId="36E1C9CA" w14:textId="77777777" w:rsidR="00B11A21" w:rsidRPr="00F504C5" w:rsidRDefault="00ED28F4" w:rsidP="00B11A21">
      <w:pPr>
        <w:pStyle w:val="ListParagraph"/>
        <w:numPr>
          <w:ilvl w:val="0"/>
          <w:numId w:val="5"/>
        </w:numPr>
        <w:spacing w:after="0" w:line="240" w:lineRule="auto"/>
        <w:ind w:left="1276"/>
        <w:jc w:val="both"/>
        <w:rPr>
          <w:rFonts w:ascii="Cambria" w:hAnsi="Cambria"/>
          <w:sz w:val="24"/>
          <w:szCs w:val="24"/>
          <w:lang w:val="id-ID"/>
        </w:rPr>
      </w:pPr>
      <w:r w:rsidRPr="00F504C5">
        <w:rPr>
          <w:rFonts w:ascii="Cambria" w:hAnsi="Cambria"/>
          <w:sz w:val="24"/>
          <w:szCs w:val="24"/>
          <w:lang w:val="id-ID"/>
        </w:rPr>
        <w:lastRenderedPageBreak/>
        <w:t>R-square</w:t>
      </w:r>
    </w:p>
    <w:p w14:paraId="74FFED48" w14:textId="5933E4EA" w:rsidR="00ED28F4" w:rsidRPr="00F504C5" w:rsidRDefault="00ED28F4" w:rsidP="00B11A21">
      <w:pPr>
        <w:pStyle w:val="ListParagraph"/>
        <w:spacing w:after="0" w:line="240" w:lineRule="auto"/>
        <w:ind w:left="1276" w:firstLine="720"/>
        <w:jc w:val="both"/>
        <w:rPr>
          <w:rFonts w:ascii="Cambria" w:hAnsi="Cambria"/>
          <w:sz w:val="24"/>
          <w:szCs w:val="24"/>
          <w:lang w:val="id-ID"/>
        </w:rPr>
      </w:pPr>
      <w:r w:rsidRPr="00F504C5">
        <w:rPr>
          <w:rFonts w:ascii="Cambria" w:hAnsi="Cambria"/>
          <w:sz w:val="24"/>
          <w:szCs w:val="24"/>
          <w:lang w:val="id-ID"/>
        </w:rPr>
        <w:t>R-square is a value that shows how much influence the independent variable has on the dependent variable that has a significant influence. Changes in the R-square value can be used to show the existence of a relationship between several exogenous latent variables that have a significant influence on the latent variable. Ghozali (2021) explains that the R-squared value is set at 0.75 for the strong model, 0.50 for the medium model, and 0.25 for the weak model.</w:t>
      </w:r>
      <w:r w:rsidR="00240BC0" w:rsidRPr="00F504C5">
        <w:rPr>
          <w:rFonts w:ascii="Cambria" w:hAnsi="Cambria"/>
          <w:sz w:val="24"/>
          <w:szCs w:val="24"/>
          <w:lang w:val="id-ID"/>
        </w:rPr>
        <w:t xml:space="preserve"> The following table is the output of the R-Square test:</w:t>
      </w:r>
    </w:p>
    <w:p w14:paraId="2F47ED4E" w14:textId="4947BB5A" w:rsidR="00240BC0" w:rsidRPr="00F504C5" w:rsidRDefault="00240BC0" w:rsidP="00EF6916">
      <w:pPr>
        <w:pStyle w:val="ListParagraph"/>
        <w:spacing w:after="0" w:line="240" w:lineRule="auto"/>
        <w:ind w:left="0"/>
        <w:jc w:val="both"/>
        <w:rPr>
          <w:rFonts w:ascii="Cambria" w:hAnsi="Cambria"/>
          <w:sz w:val="24"/>
          <w:szCs w:val="24"/>
          <w:lang w:val="id-ID"/>
        </w:rPr>
      </w:pPr>
    </w:p>
    <w:tbl>
      <w:tblPr>
        <w:tblW w:w="0" w:type="auto"/>
        <w:tblInd w:w="2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319"/>
      </w:tblGrid>
      <w:tr w:rsidR="00240BC0" w:rsidRPr="00F504C5" w14:paraId="5C8AC3CA" w14:textId="77777777" w:rsidTr="00B11A21">
        <w:trPr>
          <w:trHeight w:val="20"/>
        </w:trPr>
        <w:tc>
          <w:tcPr>
            <w:tcW w:w="2437" w:type="dxa"/>
            <w:vAlign w:val="center"/>
          </w:tcPr>
          <w:p w14:paraId="75679E14" w14:textId="7E343CEA" w:rsidR="00240BC0" w:rsidRPr="00F504C5" w:rsidRDefault="00240BC0" w:rsidP="00EF6916">
            <w:pPr>
              <w:spacing w:after="0" w:line="240" w:lineRule="auto"/>
              <w:jc w:val="center"/>
              <w:rPr>
                <w:rFonts w:ascii="Cambria" w:hAnsi="Cambria" w:cs="Times New Roman"/>
                <w:b/>
                <w:lang w:val="id-ID"/>
              </w:rPr>
            </w:pPr>
            <w:r w:rsidRPr="00F504C5">
              <w:rPr>
                <w:rFonts w:ascii="Cambria" w:hAnsi="Cambria" w:cs="Times New Roman"/>
                <w:b/>
                <w:lang w:val="id-ID"/>
              </w:rPr>
              <w:t>Variable</w:t>
            </w:r>
          </w:p>
        </w:tc>
        <w:tc>
          <w:tcPr>
            <w:tcW w:w="2319" w:type="dxa"/>
            <w:vAlign w:val="center"/>
          </w:tcPr>
          <w:p w14:paraId="23284FD1" w14:textId="039A15EC" w:rsidR="00240BC0" w:rsidRPr="00F504C5" w:rsidRDefault="00240BC0" w:rsidP="00EF6916">
            <w:pPr>
              <w:spacing w:after="0" w:line="240" w:lineRule="auto"/>
              <w:jc w:val="center"/>
              <w:rPr>
                <w:rFonts w:ascii="Cambria" w:hAnsi="Cambria" w:cs="Times New Roman"/>
                <w:b/>
                <w:lang w:val="id-ID"/>
              </w:rPr>
            </w:pPr>
            <w:r w:rsidRPr="00F504C5">
              <w:rPr>
                <w:rFonts w:ascii="Cambria" w:hAnsi="Cambria" w:cs="Times New Roman"/>
                <w:b/>
                <w:lang w:val="id-ID"/>
              </w:rPr>
              <w:t xml:space="preserve"> </w:t>
            </w:r>
            <w:r w:rsidRPr="00F504C5">
              <w:rPr>
                <w:rFonts w:ascii="Cambria" w:hAnsi="Cambria" w:cs="Times New Roman"/>
                <w:b/>
                <w:i/>
                <w:lang w:val="id-ID"/>
              </w:rPr>
              <w:t xml:space="preserve">R-Square </w:t>
            </w:r>
            <w:r w:rsidRPr="00F504C5">
              <w:rPr>
                <w:rFonts w:ascii="Cambria" w:hAnsi="Cambria" w:cs="Times New Roman"/>
                <w:b/>
                <w:lang w:val="id-ID"/>
              </w:rPr>
              <w:t xml:space="preserve">Value </w:t>
            </w:r>
          </w:p>
        </w:tc>
      </w:tr>
      <w:tr w:rsidR="00240BC0" w:rsidRPr="00F504C5" w14:paraId="4B27EC6F" w14:textId="77777777" w:rsidTr="00B11A21">
        <w:trPr>
          <w:trHeight w:val="20"/>
        </w:trPr>
        <w:tc>
          <w:tcPr>
            <w:tcW w:w="2437" w:type="dxa"/>
            <w:vAlign w:val="center"/>
          </w:tcPr>
          <w:p w14:paraId="5286056E" w14:textId="4D6B98BA"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 xml:space="preserve">Customer Satisfaction </w:t>
            </w:r>
          </w:p>
        </w:tc>
        <w:tc>
          <w:tcPr>
            <w:tcW w:w="2319" w:type="dxa"/>
            <w:vAlign w:val="center"/>
          </w:tcPr>
          <w:p w14:paraId="7A8B401F" w14:textId="77777777"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0,940</w:t>
            </w:r>
          </w:p>
        </w:tc>
      </w:tr>
      <w:tr w:rsidR="00240BC0" w:rsidRPr="00F504C5" w14:paraId="6107D1C8" w14:textId="77777777" w:rsidTr="00B11A21">
        <w:trPr>
          <w:trHeight w:val="20"/>
        </w:trPr>
        <w:tc>
          <w:tcPr>
            <w:tcW w:w="2437" w:type="dxa"/>
            <w:vAlign w:val="center"/>
          </w:tcPr>
          <w:p w14:paraId="55A62BE0" w14:textId="280F816A"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 xml:space="preserve">Purchase Decision </w:t>
            </w:r>
          </w:p>
        </w:tc>
        <w:tc>
          <w:tcPr>
            <w:tcW w:w="2319" w:type="dxa"/>
            <w:vAlign w:val="center"/>
          </w:tcPr>
          <w:p w14:paraId="62EE0A23" w14:textId="77777777"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0,653</w:t>
            </w:r>
          </w:p>
        </w:tc>
      </w:tr>
    </w:tbl>
    <w:p w14:paraId="5ECD42F8" w14:textId="77777777" w:rsidR="00B11A21" w:rsidRPr="00F504C5" w:rsidRDefault="00B11A21" w:rsidP="00B11A21">
      <w:pPr>
        <w:pStyle w:val="ListParagraph"/>
        <w:spacing w:after="0" w:line="240" w:lineRule="auto"/>
        <w:ind w:left="1276"/>
        <w:jc w:val="both"/>
        <w:rPr>
          <w:rFonts w:ascii="Cambria" w:hAnsi="Cambria"/>
          <w:sz w:val="24"/>
          <w:szCs w:val="24"/>
          <w:lang w:val="id-ID"/>
        </w:rPr>
      </w:pPr>
    </w:p>
    <w:p w14:paraId="7D979654" w14:textId="0819BF51" w:rsidR="00240BC0" w:rsidRPr="00F504C5" w:rsidRDefault="00240BC0" w:rsidP="005B53B0">
      <w:pPr>
        <w:pStyle w:val="ListParagraph"/>
        <w:spacing w:after="0" w:line="240" w:lineRule="auto"/>
        <w:ind w:left="1276" w:firstLine="720"/>
        <w:jc w:val="both"/>
        <w:rPr>
          <w:rFonts w:ascii="Cambria" w:hAnsi="Cambria"/>
          <w:sz w:val="24"/>
          <w:szCs w:val="24"/>
          <w:lang w:val="id-ID"/>
        </w:rPr>
      </w:pPr>
      <w:r w:rsidRPr="00F504C5">
        <w:rPr>
          <w:rFonts w:ascii="Cambria" w:hAnsi="Cambria"/>
          <w:sz w:val="24"/>
          <w:szCs w:val="24"/>
          <w:lang w:val="id-ID"/>
        </w:rPr>
        <w:t>The table above shows that the R-Square value of the customer satisfaction variable is (0.940), this proves that the strength of the brand image, price and product quality variables can be explained through the customer satisfaction variable of 94% (moderate category). The R-Square value of the purchasing decision variable is (0.653), this shows that the strength of the brand image, price and product quality variables together with customer satisfaction can be explained by the purchasing decision variable of 65.3% (moderate category).</w:t>
      </w:r>
    </w:p>
    <w:p w14:paraId="770BDD14" w14:textId="77777777" w:rsidR="00240BC0" w:rsidRPr="00F504C5" w:rsidRDefault="00240BC0" w:rsidP="00EF6916">
      <w:pPr>
        <w:pStyle w:val="ListParagraph"/>
        <w:spacing w:after="0" w:line="240" w:lineRule="auto"/>
        <w:ind w:left="0"/>
        <w:jc w:val="both"/>
        <w:rPr>
          <w:rFonts w:ascii="Cambria" w:hAnsi="Cambria"/>
          <w:sz w:val="24"/>
          <w:szCs w:val="24"/>
          <w:lang w:val="id-ID"/>
        </w:rPr>
      </w:pPr>
    </w:p>
    <w:p w14:paraId="3278D155" w14:textId="6F010F88" w:rsidR="00ED28F4" w:rsidRPr="00F504C5" w:rsidRDefault="00ED28F4" w:rsidP="005B53B0">
      <w:pPr>
        <w:pStyle w:val="ListParagraph"/>
        <w:numPr>
          <w:ilvl w:val="0"/>
          <w:numId w:val="5"/>
        </w:numPr>
        <w:spacing w:after="0" w:line="240" w:lineRule="auto"/>
        <w:ind w:left="1276"/>
        <w:jc w:val="both"/>
        <w:rPr>
          <w:rFonts w:ascii="Cambria" w:hAnsi="Cambria"/>
          <w:sz w:val="24"/>
          <w:szCs w:val="24"/>
          <w:lang w:val="id-ID"/>
        </w:rPr>
      </w:pPr>
      <w:r w:rsidRPr="00F504C5">
        <w:rPr>
          <w:rFonts w:ascii="Cambria" w:hAnsi="Cambria"/>
          <w:sz w:val="24"/>
          <w:szCs w:val="24"/>
          <w:lang w:val="id-ID"/>
        </w:rPr>
        <w:t>F-Square (Effect Size)</w:t>
      </w:r>
    </w:p>
    <w:p w14:paraId="7495887E" w14:textId="41A80A8B" w:rsidR="00516926" w:rsidRPr="00F504C5" w:rsidRDefault="00ED28F4" w:rsidP="005B53B0">
      <w:pPr>
        <w:pStyle w:val="ListParagraph"/>
        <w:spacing w:after="0" w:line="240" w:lineRule="auto"/>
        <w:ind w:left="1276" w:firstLine="720"/>
        <w:jc w:val="both"/>
        <w:rPr>
          <w:rFonts w:ascii="Cambria" w:hAnsi="Cambria"/>
          <w:sz w:val="24"/>
          <w:szCs w:val="24"/>
          <w:lang w:val="id-ID"/>
        </w:rPr>
      </w:pPr>
      <w:r w:rsidRPr="00F504C5">
        <w:rPr>
          <w:rFonts w:ascii="Cambria" w:hAnsi="Cambria"/>
          <w:sz w:val="24"/>
          <w:szCs w:val="24"/>
          <w:lang w:val="id-ID"/>
        </w:rPr>
        <w:t>F-square is a measure used to evaluate the influence of an external variable (influencer) on the final variable (influencer). F-Square values ​​and effect sizes can also be used to evaluate structural models. The F-square value is classified into three categories: 0.02 can be interpreted as a prediction of a latent variable whose influence is small, 0.15 as a prediction of a latent variable whose influence is moderate, and 0.35 can be interpreted as such an interpretation. Latent predictor variables and main effects.</w:t>
      </w:r>
      <w:r w:rsidR="00240BC0" w:rsidRPr="00F504C5">
        <w:rPr>
          <w:rFonts w:ascii="Cambria" w:hAnsi="Cambria"/>
          <w:sz w:val="24"/>
          <w:szCs w:val="24"/>
          <w:lang w:val="id-ID"/>
        </w:rPr>
        <w:t xml:space="preserve"> The following table is the output of the F-Square test:</w:t>
      </w:r>
    </w:p>
    <w:p w14:paraId="06AFD99C" w14:textId="77777777" w:rsidR="005B53B0" w:rsidRPr="00F504C5" w:rsidRDefault="005B53B0" w:rsidP="005B53B0">
      <w:pPr>
        <w:pStyle w:val="ListParagraph"/>
        <w:spacing w:after="0" w:line="240" w:lineRule="auto"/>
        <w:ind w:left="1276"/>
        <w:jc w:val="both"/>
        <w:rPr>
          <w:rFonts w:ascii="Cambria" w:hAnsi="Cambria"/>
          <w:sz w:val="24"/>
          <w:szCs w:val="24"/>
          <w:lang w:val="id-ID"/>
        </w:rPr>
      </w:pPr>
    </w:p>
    <w:tbl>
      <w:tblPr>
        <w:tblW w:w="0" w:type="auto"/>
        <w:tblInd w:w="1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8"/>
        <w:gridCol w:w="1153"/>
        <w:gridCol w:w="806"/>
        <w:gridCol w:w="1307"/>
        <w:gridCol w:w="1529"/>
        <w:gridCol w:w="1023"/>
      </w:tblGrid>
      <w:tr w:rsidR="00240BC0" w:rsidRPr="00F504C5" w14:paraId="633817AB" w14:textId="77777777" w:rsidTr="005B53B0">
        <w:trPr>
          <w:trHeight w:val="20"/>
        </w:trPr>
        <w:tc>
          <w:tcPr>
            <w:tcW w:w="7572" w:type="dxa"/>
            <w:gridSpan w:val="6"/>
            <w:vAlign w:val="center"/>
          </w:tcPr>
          <w:p w14:paraId="56E9D25D" w14:textId="6F7615D9" w:rsidR="00240BC0" w:rsidRPr="00F504C5" w:rsidRDefault="00240BC0" w:rsidP="00EF6916">
            <w:pPr>
              <w:spacing w:after="0" w:line="240" w:lineRule="auto"/>
              <w:rPr>
                <w:rFonts w:ascii="Cambria" w:hAnsi="Cambria" w:cs="Times New Roman"/>
                <w:b/>
                <w:lang w:val="id-ID"/>
              </w:rPr>
            </w:pPr>
          </w:p>
        </w:tc>
      </w:tr>
      <w:tr w:rsidR="00240BC0" w:rsidRPr="00F504C5" w14:paraId="74144E87" w14:textId="77777777" w:rsidTr="005B53B0">
        <w:trPr>
          <w:trHeight w:val="20"/>
        </w:trPr>
        <w:tc>
          <w:tcPr>
            <w:tcW w:w="1758" w:type="dxa"/>
            <w:vAlign w:val="center"/>
          </w:tcPr>
          <w:p w14:paraId="79F0EBCF" w14:textId="77777777" w:rsidR="00240BC0" w:rsidRPr="00F504C5" w:rsidRDefault="00240BC0" w:rsidP="00EF6916">
            <w:pPr>
              <w:spacing w:after="0" w:line="240" w:lineRule="auto"/>
              <w:jc w:val="center"/>
              <w:rPr>
                <w:rFonts w:ascii="Cambria" w:hAnsi="Cambria" w:cs="Times New Roman"/>
                <w:i/>
                <w:lang w:val="id-ID"/>
              </w:rPr>
            </w:pPr>
          </w:p>
        </w:tc>
        <w:tc>
          <w:tcPr>
            <w:tcW w:w="1160" w:type="dxa"/>
            <w:vAlign w:val="center"/>
          </w:tcPr>
          <w:p w14:paraId="2A936B99" w14:textId="0871E68C" w:rsidR="00240BC0" w:rsidRPr="00F504C5" w:rsidRDefault="00FC4D77" w:rsidP="00EF6916">
            <w:pPr>
              <w:spacing w:after="0" w:line="240" w:lineRule="auto"/>
              <w:jc w:val="both"/>
              <w:rPr>
                <w:rFonts w:ascii="Cambria" w:hAnsi="Cambria" w:cs="Times New Roman"/>
                <w:lang w:val="id-ID"/>
              </w:rPr>
            </w:pPr>
            <w:r w:rsidRPr="00F504C5">
              <w:rPr>
                <w:rFonts w:ascii="Cambria" w:hAnsi="Cambria" w:cs="Times New Roman"/>
                <w:lang w:val="id-ID"/>
              </w:rPr>
              <w:t>Brand Image</w:t>
            </w:r>
          </w:p>
        </w:tc>
        <w:tc>
          <w:tcPr>
            <w:tcW w:w="808" w:type="dxa"/>
            <w:vAlign w:val="center"/>
          </w:tcPr>
          <w:p w14:paraId="749388BF" w14:textId="3F93A9B2" w:rsidR="00240BC0" w:rsidRPr="00F504C5" w:rsidRDefault="00FC4D77" w:rsidP="00EF6916">
            <w:pPr>
              <w:spacing w:after="0" w:line="240" w:lineRule="auto"/>
              <w:jc w:val="both"/>
              <w:rPr>
                <w:rFonts w:ascii="Cambria" w:hAnsi="Cambria" w:cs="Times New Roman"/>
                <w:lang w:val="id-ID"/>
              </w:rPr>
            </w:pPr>
            <w:r w:rsidRPr="00F504C5">
              <w:rPr>
                <w:rFonts w:ascii="Cambria" w:hAnsi="Cambria" w:cs="Times New Roman"/>
                <w:lang w:val="id-ID"/>
              </w:rPr>
              <w:t>Price</w:t>
            </w:r>
          </w:p>
        </w:tc>
        <w:tc>
          <w:tcPr>
            <w:tcW w:w="1284" w:type="dxa"/>
            <w:vAlign w:val="center"/>
          </w:tcPr>
          <w:p w14:paraId="5AF2021E" w14:textId="54DB0F98" w:rsidR="00240BC0" w:rsidRPr="00F504C5" w:rsidRDefault="00FC4D77" w:rsidP="00EF6916">
            <w:pPr>
              <w:spacing w:after="0" w:line="240" w:lineRule="auto"/>
              <w:jc w:val="both"/>
              <w:rPr>
                <w:rFonts w:ascii="Cambria" w:hAnsi="Cambria" w:cs="Times New Roman"/>
                <w:lang w:val="id-ID"/>
              </w:rPr>
            </w:pPr>
            <w:r w:rsidRPr="00F504C5">
              <w:rPr>
                <w:rFonts w:ascii="Cambria" w:hAnsi="Cambria" w:cs="Times New Roman"/>
                <w:lang w:val="id-ID"/>
              </w:rPr>
              <w:t>Customer Satisfaction</w:t>
            </w:r>
          </w:p>
        </w:tc>
        <w:tc>
          <w:tcPr>
            <w:tcW w:w="1538" w:type="dxa"/>
            <w:vAlign w:val="center"/>
          </w:tcPr>
          <w:p w14:paraId="1148271F" w14:textId="20A45D55" w:rsidR="00240BC0" w:rsidRPr="00F504C5" w:rsidRDefault="00FC4D77" w:rsidP="00EF6916">
            <w:pPr>
              <w:spacing w:after="0" w:line="240" w:lineRule="auto"/>
              <w:jc w:val="both"/>
              <w:rPr>
                <w:rFonts w:ascii="Cambria" w:hAnsi="Cambria" w:cs="Times New Roman"/>
                <w:lang w:val="id-ID"/>
              </w:rPr>
            </w:pPr>
            <w:r w:rsidRPr="00F504C5">
              <w:rPr>
                <w:rFonts w:ascii="Cambria" w:hAnsi="Cambria" w:cs="Times New Roman"/>
                <w:lang w:val="id-ID"/>
              </w:rPr>
              <w:t>Purchase Decision</w:t>
            </w:r>
          </w:p>
        </w:tc>
        <w:tc>
          <w:tcPr>
            <w:tcW w:w="1024" w:type="dxa"/>
            <w:vAlign w:val="center"/>
          </w:tcPr>
          <w:p w14:paraId="18118B28" w14:textId="6F08DB14" w:rsidR="00240BC0" w:rsidRPr="00F504C5" w:rsidRDefault="00FC4D77" w:rsidP="00EF6916">
            <w:pPr>
              <w:spacing w:after="0" w:line="240" w:lineRule="auto"/>
              <w:jc w:val="both"/>
              <w:rPr>
                <w:rFonts w:ascii="Cambria" w:hAnsi="Cambria" w:cs="Times New Roman"/>
                <w:lang w:val="id-ID"/>
              </w:rPr>
            </w:pPr>
            <w:r w:rsidRPr="00F504C5">
              <w:rPr>
                <w:rFonts w:ascii="Cambria" w:hAnsi="Cambria" w:cs="Times New Roman"/>
                <w:lang w:val="id-ID"/>
              </w:rPr>
              <w:t>Product Quality</w:t>
            </w:r>
          </w:p>
        </w:tc>
      </w:tr>
      <w:tr w:rsidR="00240BC0" w:rsidRPr="00F504C5" w14:paraId="621E5E29" w14:textId="77777777" w:rsidTr="005B53B0">
        <w:trPr>
          <w:trHeight w:val="20"/>
        </w:trPr>
        <w:tc>
          <w:tcPr>
            <w:tcW w:w="1758" w:type="dxa"/>
            <w:vAlign w:val="center"/>
          </w:tcPr>
          <w:p w14:paraId="4A157872" w14:textId="754983D1" w:rsidR="00240BC0" w:rsidRPr="00F504C5" w:rsidRDefault="00FC4D77" w:rsidP="00EF6916">
            <w:pPr>
              <w:spacing w:after="0" w:line="240" w:lineRule="auto"/>
              <w:jc w:val="center"/>
              <w:rPr>
                <w:rFonts w:ascii="Cambria" w:hAnsi="Cambria" w:cs="Times New Roman"/>
                <w:lang w:val="id-ID"/>
              </w:rPr>
            </w:pPr>
            <w:r w:rsidRPr="00F504C5">
              <w:rPr>
                <w:rFonts w:ascii="Cambria" w:hAnsi="Cambria" w:cs="Times New Roman"/>
                <w:lang w:val="id-ID"/>
              </w:rPr>
              <w:t>Brand Image</w:t>
            </w:r>
          </w:p>
        </w:tc>
        <w:tc>
          <w:tcPr>
            <w:tcW w:w="1160" w:type="dxa"/>
            <w:vAlign w:val="center"/>
          </w:tcPr>
          <w:p w14:paraId="34BA7A5E" w14:textId="77777777" w:rsidR="00240BC0" w:rsidRPr="00F504C5" w:rsidRDefault="00240BC0" w:rsidP="00EF6916">
            <w:pPr>
              <w:spacing w:after="0" w:line="240" w:lineRule="auto"/>
              <w:rPr>
                <w:rFonts w:ascii="Cambria" w:hAnsi="Cambria" w:cs="Times New Roman"/>
                <w:lang w:val="id-ID"/>
              </w:rPr>
            </w:pPr>
          </w:p>
        </w:tc>
        <w:tc>
          <w:tcPr>
            <w:tcW w:w="808" w:type="dxa"/>
            <w:vAlign w:val="center"/>
          </w:tcPr>
          <w:p w14:paraId="70F53087" w14:textId="77777777" w:rsidR="00240BC0" w:rsidRPr="00F504C5" w:rsidRDefault="00240BC0" w:rsidP="00EF6916">
            <w:pPr>
              <w:spacing w:after="0" w:line="240" w:lineRule="auto"/>
              <w:jc w:val="center"/>
              <w:rPr>
                <w:rFonts w:ascii="Cambria" w:hAnsi="Cambria" w:cs="Times New Roman"/>
                <w:lang w:val="id-ID"/>
              </w:rPr>
            </w:pPr>
          </w:p>
        </w:tc>
        <w:tc>
          <w:tcPr>
            <w:tcW w:w="1284" w:type="dxa"/>
            <w:vAlign w:val="center"/>
          </w:tcPr>
          <w:p w14:paraId="095396B8" w14:textId="77777777"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0,011</w:t>
            </w:r>
          </w:p>
        </w:tc>
        <w:tc>
          <w:tcPr>
            <w:tcW w:w="1538" w:type="dxa"/>
            <w:vAlign w:val="center"/>
          </w:tcPr>
          <w:p w14:paraId="66C9C511" w14:textId="77777777"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0.007</w:t>
            </w:r>
          </w:p>
        </w:tc>
        <w:tc>
          <w:tcPr>
            <w:tcW w:w="1024" w:type="dxa"/>
            <w:vAlign w:val="center"/>
          </w:tcPr>
          <w:p w14:paraId="659A0E2A" w14:textId="77777777" w:rsidR="00240BC0" w:rsidRPr="00F504C5" w:rsidRDefault="00240BC0" w:rsidP="00EF6916">
            <w:pPr>
              <w:spacing w:after="0" w:line="240" w:lineRule="auto"/>
              <w:jc w:val="center"/>
              <w:rPr>
                <w:rFonts w:ascii="Cambria" w:hAnsi="Cambria" w:cs="Times New Roman"/>
                <w:b/>
                <w:i/>
                <w:lang w:val="id-ID"/>
              </w:rPr>
            </w:pPr>
          </w:p>
        </w:tc>
      </w:tr>
      <w:tr w:rsidR="00240BC0" w:rsidRPr="00F504C5" w14:paraId="00CFDD79" w14:textId="77777777" w:rsidTr="005B53B0">
        <w:trPr>
          <w:trHeight w:val="20"/>
        </w:trPr>
        <w:tc>
          <w:tcPr>
            <w:tcW w:w="1758" w:type="dxa"/>
            <w:vAlign w:val="center"/>
          </w:tcPr>
          <w:p w14:paraId="420F433B" w14:textId="633F3C4D" w:rsidR="00240BC0" w:rsidRPr="00F504C5" w:rsidRDefault="00FC4D77" w:rsidP="00EF6916">
            <w:pPr>
              <w:spacing w:after="0" w:line="240" w:lineRule="auto"/>
              <w:jc w:val="center"/>
              <w:rPr>
                <w:rFonts w:ascii="Cambria" w:hAnsi="Cambria" w:cs="Times New Roman"/>
                <w:lang w:val="id-ID"/>
              </w:rPr>
            </w:pPr>
            <w:r w:rsidRPr="00F504C5">
              <w:rPr>
                <w:rFonts w:ascii="Cambria" w:hAnsi="Cambria" w:cs="Times New Roman"/>
                <w:lang w:val="id-ID"/>
              </w:rPr>
              <w:t>Price</w:t>
            </w:r>
          </w:p>
        </w:tc>
        <w:tc>
          <w:tcPr>
            <w:tcW w:w="1160" w:type="dxa"/>
            <w:vAlign w:val="center"/>
          </w:tcPr>
          <w:p w14:paraId="5E92FD55" w14:textId="77777777" w:rsidR="00240BC0" w:rsidRPr="00F504C5" w:rsidRDefault="00240BC0" w:rsidP="00EF6916">
            <w:pPr>
              <w:spacing w:after="0" w:line="240" w:lineRule="auto"/>
              <w:jc w:val="center"/>
              <w:rPr>
                <w:rFonts w:ascii="Cambria" w:hAnsi="Cambria" w:cs="Times New Roman"/>
                <w:lang w:val="id-ID"/>
              </w:rPr>
            </w:pPr>
          </w:p>
        </w:tc>
        <w:tc>
          <w:tcPr>
            <w:tcW w:w="808" w:type="dxa"/>
            <w:vAlign w:val="center"/>
          </w:tcPr>
          <w:p w14:paraId="480D89FC" w14:textId="77777777" w:rsidR="00240BC0" w:rsidRPr="00F504C5" w:rsidRDefault="00240BC0" w:rsidP="00EF6916">
            <w:pPr>
              <w:spacing w:after="0" w:line="240" w:lineRule="auto"/>
              <w:jc w:val="center"/>
              <w:rPr>
                <w:rFonts w:ascii="Cambria" w:hAnsi="Cambria" w:cs="Times New Roman"/>
                <w:lang w:val="id-ID"/>
              </w:rPr>
            </w:pPr>
          </w:p>
        </w:tc>
        <w:tc>
          <w:tcPr>
            <w:tcW w:w="1284" w:type="dxa"/>
            <w:vAlign w:val="center"/>
          </w:tcPr>
          <w:p w14:paraId="4A7355CC" w14:textId="77777777"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3.926</w:t>
            </w:r>
          </w:p>
        </w:tc>
        <w:tc>
          <w:tcPr>
            <w:tcW w:w="1538" w:type="dxa"/>
            <w:vAlign w:val="center"/>
          </w:tcPr>
          <w:p w14:paraId="45AF575D" w14:textId="77777777"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0.018</w:t>
            </w:r>
          </w:p>
        </w:tc>
        <w:tc>
          <w:tcPr>
            <w:tcW w:w="1024" w:type="dxa"/>
            <w:vAlign w:val="center"/>
          </w:tcPr>
          <w:p w14:paraId="72B765F8" w14:textId="77777777" w:rsidR="00240BC0" w:rsidRPr="00F504C5" w:rsidRDefault="00240BC0" w:rsidP="00EF6916">
            <w:pPr>
              <w:spacing w:after="0" w:line="240" w:lineRule="auto"/>
              <w:jc w:val="center"/>
              <w:rPr>
                <w:rFonts w:ascii="Cambria" w:hAnsi="Cambria" w:cs="Times New Roman"/>
                <w:b/>
                <w:i/>
                <w:lang w:val="id-ID"/>
              </w:rPr>
            </w:pPr>
          </w:p>
        </w:tc>
      </w:tr>
      <w:tr w:rsidR="00240BC0" w:rsidRPr="00F504C5" w14:paraId="46D756C2" w14:textId="77777777" w:rsidTr="005B53B0">
        <w:trPr>
          <w:trHeight w:val="20"/>
        </w:trPr>
        <w:tc>
          <w:tcPr>
            <w:tcW w:w="1758" w:type="dxa"/>
            <w:vAlign w:val="center"/>
          </w:tcPr>
          <w:p w14:paraId="41702088" w14:textId="2082AA3A" w:rsidR="00240BC0" w:rsidRPr="00F504C5" w:rsidRDefault="00FC4D77" w:rsidP="00EF6916">
            <w:pPr>
              <w:spacing w:after="0" w:line="240" w:lineRule="auto"/>
              <w:jc w:val="center"/>
              <w:rPr>
                <w:rFonts w:ascii="Cambria" w:hAnsi="Cambria" w:cs="Times New Roman"/>
                <w:lang w:val="id-ID"/>
              </w:rPr>
            </w:pPr>
            <w:r w:rsidRPr="00F504C5">
              <w:rPr>
                <w:rFonts w:ascii="Cambria" w:hAnsi="Cambria" w:cs="Times New Roman"/>
                <w:lang w:val="id-ID"/>
              </w:rPr>
              <w:t>Customer Satisfaction</w:t>
            </w:r>
          </w:p>
        </w:tc>
        <w:tc>
          <w:tcPr>
            <w:tcW w:w="1160" w:type="dxa"/>
            <w:vAlign w:val="center"/>
          </w:tcPr>
          <w:p w14:paraId="059CD661" w14:textId="77777777" w:rsidR="00240BC0" w:rsidRPr="00F504C5" w:rsidRDefault="00240BC0" w:rsidP="00EF6916">
            <w:pPr>
              <w:spacing w:after="0" w:line="240" w:lineRule="auto"/>
              <w:jc w:val="center"/>
              <w:rPr>
                <w:rFonts w:ascii="Cambria" w:hAnsi="Cambria" w:cs="Times New Roman"/>
                <w:lang w:val="id-ID"/>
              </w:rPr>
            </w:pPr>
          </w:p>
        </w:tc>
        <w:tc>
          <w:tcPr>
            <w:tcW w:w="808" w:type="dxa"/>
            <w:vAlign w:val="center"/>
          </w:tcPr>
          <w:p w14:paraId="6CD9056D" w14:textId="77777777" w:rsidR="00240BC0" w:rsidRPr="00F504C5" w:rsidRDefault="00240BC0" w:rsidP="00EF6916">
            <w:pPr>
              <w:spacing w:after="0" w:line="240" w:lineRule="auto"/>
              <w:jc w:val="center"/>
              <w:rPr>
                <w:rFonts w:ascii="Cambria" w:hAnsi="Cambria" w:cs="Times New Roman"/>
                <w:lang w:val="id-ID"/>
              </w:rPr>
            </w:pPr>
          </w:p>
        </w:tc>
        <w:tc>
          <w:tcPr>
            <w:tcW w:w="1284" w:type="dxa"/>
            <w:vAlign w:val="center"/>
          </w:tcPr>
          <w:p w14:paraId="5CB21DA8" w14:textId="77777777" w:rsidR="00240BC0" w:rsidRPr="00F504C5" w:rsidRDefault="00240BC0" w:rsidP="00EF6916">
            <w:pPr>
              <w:spacing w:after="0" w:line="240" w:lineRule="auto"/>
              <w:jc w:val="center"/>
              <w:rPr>
                <w:rFonts w:ascii="Cambria" w:hAnsi="Cambria" w:cs="Times New Roman"/>
                <w:lang w:val="id-ID"/>
              </w:rPr>
            </w:pPr>
          </w:p>
        </w:tc>
        <w:tc>
          <w:tcPr>
            <w:tcW w:w="1538" w:type="dxa"/>
            <w:vAlign w:val="center"/>
          </w:tcPr>
          <w:p w14:paraId="3828A7FF" w14:textId="77777777"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0.160</w:t>
            </w:r>
          </w:p>
        </w:tc>
        <w:tc>
          <w:tcPr>
            <w:tcW w:w="1024" w:type="dxa"/>
            <w:vAlign w:val="center"/>
          </w:tcPr>
          <w:p w14:paraId="0AC1C60B" w14:textId="77777777" w:rsidR="00240BC0" w:rsidRPr="00F504C5" w:rsidRDefault="00240BC0" w:rsidP="00EF6916">
            <w:pPr>
              <w:spacing w:after="0" w:line="240" w:lineRule="auto"/>
              <w:jc w:val="center"/>
              <w:rPr>
                <w:rFonts w:ascii="Cambria" w:hAnsi="Cambria" w:cs="Times New Roman"/>
                <w:b/>
                <w:i/>
                <w:lang w:val="id-ID"/>
              </w:rPr>
            </w:pPr>
          </w:p>
        </w:tc>
      </w:tr>
      <w:tr w:rsidR="00240BC0" w:rsidRPr="00F504C5" w14:paraId="06A52DA6" w14:textId="77777777" w:rsidTr="005B53B0">
        <w:trPr>
          <w:trHeight w:val="20"/>
        </w:trPr>
        <w:tc>
          <w:tcPr>
            <w:tcW w:w="1758" w:type="dxa"/>
            <w:vAlign w:val="center"/>
          </w:tcPr>
          <w:p w14:paraId="4E28243F" w14:textId="16D667EC" w:rsidR="00240BC0" w:rsidRPr="00F504C5" w:rsidRDefault="00FC4D77" w:rsidP="00EF6916">
            <w:pPr>
              <w:spacing w:after="0" w:line="240" w:lineRule="auto"/>
              <w:jc w:val="center"/>
              <w:rPr>
                <w:rFonts w:ascii="Cambria" w:hAnsi="Cambria" w:cs="Times New Roman"/>
                <w:lang w:val="id-ID"/>
              </w:rPr>
            </w:pPr>
            <w:r w:rsidRPr="00F504C5">
              <w:rPr>
                <w:rFonts w:ascii="Cambria" w:hAnsi="Cambria" w:cs="Times New Roman"/>
                <w:lang w:val="id-ID"/>
              </w:rPr>
              <w:t>Purchase Decision</w:t>
            </w:r>
          </w:p>
        </w:tc>
        <w:tc>
          <w:tcPr>
            <w:tcW w:w="1160" w:type="dxa"/>
            <w:vAlign w:val="center"/>
          </w:tcPr>
          <w:p w14:paraId="75036192" w14:textId="77777777" w:rsidR="00240BC0" w:rsidRPr="00F504C5" w:rsidRDefault="00240BC0" w:rsidP="00EF6916">
            <w:pPr>
              <w:spacing w:after="0" w:line="240" w:lineRule="auto"/>
              <w:jc w:val="center"/>
              <w:rPr>
                <w:rFonts w:ascii="Cambria" w:hAnsi="Cambria" w:cs="Times New Roman"/>
                <w:lang w:val="id-ID"/>
              </w:rPr>
            </w:pPr>
          </w:p>
        </w:tc>
        <w:tc>
          <w:tcPr>
            <w:tcW w:w="808" w:type="dxa"/>
            <w:vAlign w:val="center"/>
          </w:tcPr>
          <w:p w14:paraId="1DC31255" w14:textId="77777777" w:rsidR="00240BC0" w:rsidRPr="00F504C5" w:rsidRDefault="00240BC0" w:rsidP="00EF6916">
            <w:pPr>
              <w:spacing w:after="0" w:line="240" w:lineRule="auto"/>
              <w:jc w:val="center"/>
              <w:rPr>
                <w:rFonts w:ascii="Cambria" w:hAnsi="Cambria" w:cs="Times New Roman"/>
                <w:lang w:val="id-ID"/>
              </w:rPr>
            </w:pPr>
          </w:p>
        </w:tc>
        <w:tc>
          <w:tcPr>
            <w:tcW w:w="1284" w:type="dxa"/>
            <w:vAlign w:val="center"/>
          </w:tcPr>
          <w:p w14:paraId="5FA2F6C2" w14:textId="77777777" w:rsidR="00240BC0" w:rsidRPr="00F504C5" w:rsidRDefault="00240BC0" w:rsidP="00EF6916">
            <w:pPr>
              <w:spacing w:after="0" w:line="240" w:lineRule="auto"/>
              <w:jc w:val="center"/>
              <w:rPr>
                <w:rFonts w:ascii="Cambria" w:hAnsi="Cambria" w:cs="Times New Roman"/>
                <w:lang w:val="id-ID"/>
              </w:rPr>
            </w:pPr>
          </w:p>
        </w:tc>
        <w:tc>
          <w:tcPr>
            <w:tcW w:w="1538" w:type="dxa"/>
            <w:vAlign w:val="center"/>
          </w:tcPr>
          <w:p w14:paraId="09E14CF1" w14:textId="77777777" w:rsidR="00240BC0" w:rsidRPr="00F504C5" w:rsidRDefault="00240BC0" w:rsidP="00EF6916">
            <w:pPr>
              <w:spacing w:after="0" w:line="240" w:lineRule="auto"/>
              <w:jc w:val="center"/>
              <w:rPr>
                <w:rFonts w:ascii="Cambria" w:hAnsi="Cambria" w:cs="Times New Roman"/>
                <w:lang w:val="id-ID"/>
              </w:rPr>
            </w:pPr>
          </w:p>
        </w:tc>
        <w:tc>
          <w:tcPr>
            <w:tcW w:w="1024" w:type="dxa"/>
            <w:vAlign w:val="center"/>
          </w:tcPr>
          <w:p w14:paraId="23517293" w14:textId="77777777" w:rsidR="00240BC0" w:rsidRPr="00F504C5" w:rsidRDefault="00240BC0" w:rsidP="00EF6916">
            <w:pPr>
              <w:spacing w:after="0" w:line="240" w:lineRule="auto"/>
              <w:jc w:val="center"/>
              <w:rPr>
                <w:rFonts w:ascii="Cambria" w:hAnsi="Cambria" w:cs="Times New Roman"/>
                <w:b/>
                <w:i/>
                <w:lang w:val="id-ID"/>
              </w:rPr>
            </w:pPr>
          </w:p>
        </w:tc>
      </w:tr>
      <w:tr w:rsidR="00240BC0" w:rsidRPr="00F504C5" w14:paraId="2387AADE" w14:textId="77777777" w:rsidTr="005B53B0">
        <w:trPr>
          <w:trHeight w:val="20"/>
        </w:trPr>
        <w:tc>
          <w:tcPr>
            <w:tcW w:w="1758" w:type="dxa"/>
            <w:vAlign w:val="center"/>
          </w:tcPr>
          <w:p w14:paraId="09D4EE48" w14:textId="6D579828" w:rsidR="00240BC0" w:rsidRPr="00F504C5" w:rsidRDefault="00FC4D77" w:rsidP="00EF6916">
            <w:pPr>
              <w:spacing w:after="0" w:line="240" w:lineRule="auto"/>
              <w:jc w:val="center"/>
              <w:rPr>
                <w:rFonts w:ascii="Cambria" w:hAnsi="Cambria" w:cs="Times New Roman"/>
                <w:lang w:val="id-ID"/>
              </w:rPr>
            </w:pPr>
            <w:r w:rsidRPr="00F504C5">
              <w:rPr>
                <w:rFonts w:ascii="Cambria" w:hAnsi="Cambria" w:cs="Times New Roman"/>
                <w:lang w:val="id-ID"/>
              </w:rPr>
              <w:t>Product Quality</w:t>
            </w:r>
          </w:p>
        </w:tc>
        <w:tc>
          <w:tcPr>
            <w:tcW w:w="1160" w:type="dxa"/>
            <w:vAlign w:val="center"/>
          </w:tcPr>
          <w:p w14:paraId="48C603BE" w14:textId="77777777" w:rsidR="00240BC0" w:rsidRPr="00F504C5" w:rsidRDefault="00240BC0" w:rsidP="00EF6916">
            <w:pPr>
              <w:spacing w:after="0" w:line="240" w:lineRule="auto"/>
              <w:jc w:val="center"/>
              <w:rPr>
                <w:rFonts w:ascii="Cambria" w:hAnsi="Cambria" w:cs="Times New Roman"/>
                <w:lang w:val="id-ID"/>
              </w:rPr>
            </w:pPr>
          </w:p>
        </w:tc>
        <w:tc>
          <w:tcPr>
            <w:tcW w:w="808" w:type="dxa"/>
            <w:vAlign w:val="center"/>
          </w:tcPr>
          <w:p w14:paraId="6F8A63B7" w14:textId="77777777" w:rsidR="00240BC0" w:rsidRPr="00F504C5" w:rsidRDefault="00240BC0" w:rsidP="00EF6916">
            <w:pPr>
              <w:spacing w:after="0" w:line="240" w:lineRule="auto"/>
              <w:jc w:val="center"/>
              <w:rPr>
                <w:rFonts w:ascii="Cambria" w:hAnsi="Cambria" w:cs="Times New Roman"/>
                <w:lang w:val="id-ID"/>
              </w:rPr>
            </w:pPr>
          </w:p>
        </w:tc>
        <w:tc>
          <w:tcPr>
            <w:tcW w:w="1284" w:type="dxa"/>
            <w:vAlign w:val="center"/>
          </w:tcPr>
          <w:p w14:paraId="2B205F90" w14:textId="77777777"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0.059</w:t>
            </w:r>
          </w:p>
        </w:tc>
        <w:tc>
          <w:tcPr>
            <w:tcW w:w="1538" w:type="dxa"/>
            <w:vAlign w:val="center"/>
          </w:tcPr>
          <w:p w14:paraId="13FEE95D" w14:textId="77777777" w:rsidR="00240BC0" w:rsidRPr="00F504C5" w:rsidRDefault="00240BC0" w:rsidP="00EF6916">
            <w:pPr>
              <w:spacing w:after="0" w:line="240" w:lineRule="auto"/>
              <w:jc w:val="center"/>
              <w:rPr>
                <w:rFonts w:ascii="Cambria" w:hAnsi="Cambria" w:cs="Times New Roman"/>
                <w:lang w:val="id-ID"/>
              </w:rPr>
            </w:pPr>
            <w:r w:rsidRPr="00F504C5">
              <w:rPr>
                <w:rFonts w:ascii="Cambria" w:hAnsi="Cambria" w:cs="Times New Roman"/>
                <w:lang w:val="id-ID"/>
              </w:rPr>
              <w:t>0.026</w:t>
            </w:r>
          </w:p>
        </w:tc>
        <w:tc>
          <w:tcPr>
            <w:tcW w:w="1024" w:type="dxa"/>
            <w:vAlign w:val="center"/>
          </w:tcPr>
          <w:p w14:paraId="354B444A" w14:textId="77777777" w:rsidR="00240BC0" w:rsidRPr="00F504C5" w:rsidRDefault="00240BC0" w:rsidP="00EF6916">
            <w:pPr>
              <w:spacing w:after="0" w:line="240" w:lineRule="auto"/>
              <w:jc w:val="center"/>
              <w:rPr>
                <w:rFonts w:ascii="Cambria" w:hAnsi="Cambria" w:cs="Times New Roman"/>
                <w:b/>
                <w:i/>
                <w:lang w:val="id-ID"/>
              </w:rPr>
            </w:pPr>
          </w:p>
        </w:tc>
      </w:tr>
    </w:tbl>
    <w:p w14:paraId="5FCFA765" w14:textId="77777777" w:rsidR="00FC4D77" w:rsidRPr="00F504C5" w:rsidRDefault="00FC4D77" w:rsidP="00EF6916">
      <w:pPr>
        <w:pStyle w:val="ListParagraph"/>
        <w:spacing w:after="0" w:line="240" w:lineRule="auto"/>
        <w:ind w:left="0"/>
        <w:jc w:val="both"/>
        <w:rPr>
          <w:rFonts w:ascii="Cambria" w:hAnsi="Cambria"/>
          <w:sz w:val="24"/>
          <w:szCs w:val="24"/>
          <w:lang w:val="id-ID"/>
        </w:rPr>
      </w:pPr>
    </w:p>
    <w:p w14:paraId="1417C891" w14:textId="5F02C0DA" w:rsidR="00FC4D77" w:rsidRPr="00F504C5" w:rsidRDefault="00FC4D77" w:rsidP="005B53B0">
      <w:pPr>
        <w:pStyle w:val="ListParagraph"/>
        <w:spacing w:after="0" w:line="240" w:lineRule="auto"/>
        <w:ind w:left="1276" w:firstLine="720"/>
        <w:jc w:val="both"/>
        <w:rPr>
          <w:rFonts w:ascii="Cambria" w:hAnsi="Cambria"/>
          <w:sz w:val="24"/>
          <w:szCs w:val="24"/>
          <w:lang w:val="id-ID"/>
        </w:rPr>
      </w:pPr>
      <w:r w:rsidRPr="00F504C5">
        <w:rPr>
          <w:rFonts w:ascii="Cambria" w:hAnsi="Cambria"/>
          <w:sz w:val="24"/>
          <w:szCs w:val="24"/>
          <w:lang w:val="id-ID"/>
        </w:rPr>
        <w:t xml:space="preserve">The table above shows that the influence of Brand Image on Customer Satisfaction is 0.011, so it can be stated that Brand Image on Customer Satisfaction has a weak influence. Price on Customer Satisfaction has a big </w:t>
      </w:r>
      <w:r w:rsidRPr="00F504C5">
        <w:rPr>
          <w:rFonts w:ascii="Cambria" w:hAnsi="Cambria"/>
          <w:sz w:val="24"/>
          <w:szCs w:val="24"/>
          <w:lang w:val="id-ID"/>
        </w:rPr>
        <w:lastRenderedPageBreak/>
        <w:t>influence, this is indicated by an F-Square value of 3,926. Product quality on customer satisfaction has a weak influence on purchasing decisions, this is proven by the F-Square value of 0.059. Customer satisfaction with purchasing decisions has a medium influence, this is proven by the F-Square value of 0.160. Brand image has a weak influence on purchasing decisions, this is proven by the F-Square value of 0.007. Price has a weak influence on purchasing decisions, this is proven by an F-Square value of 0.018 and product quality has a weak influence on purchasing decisions, this is proven by an F-Square value of 0.026.</w:t>
      </w:r>
    </w:p>
    <w:p w14:paraId="1FD07E54" w14:textId="77777777" w:rsidR="005B53B0" w:rsidRPr="00F504C5" w:rsidRDefault="005B53B0" w:rsidP="005B53B0">
      <w:pPr>
        <w:pStyle w:val="ListParagraph"/>
        <w:spacing w:after="0" w:line="240" w:lineRule="auto"/>
        <w:ind w:left="1276" w:firstLine="720"/>
        <w:jc w:val="both"/>
        <w:rPr>
          <w:rFonts w:ascii="Cambria" w:hAnsi="Cambria"/>
          <w:sz w:val="24"/>
          <w:szCs w:val="24"/>
          <w:lang w:val="id-ID"/>
        </w:rPr>
      </w:pPr>
    </w:p>
    <w:p w14:paraId="64EBEDDD" w14:textId="1835F89C" w:rsidR="00ED28F4" w:rsidRPr="00F504C5" w:rsidRDefault="00ED28F4" w:rsidP="005B53B0">
      <w:pPr>
        <w:pStyle w:val="ListParagraph"/>
        <w:numPr>
          <w:ilvl w:val="0"/>
          <w:numId w:val="10"/>
        </w:numPr>
        <w:spacing w:after="0" w:line="240" w:lineRule="auto"/>
        <w:jc w:val="both"/>
        <w:rPr>
          <w:rFonts w:ascii="Cambria" w:hAnsi="Cambria"/>
          <w:sz w:val="24"/>
          <w:szCs w:val="24"/>
          <w:lang w:val="id-ID"/>
        </w:rPr>
      </w:pPr>
      <w:r w:rsidRPr="00F504C5">
        <w:rPr>
          <w:rFonts w:ascii="Cambria" w:hAnsi="Cambria"/>
          <w:sz w:val="24"/>
          <w:szCs w:val="24"/>
          <w:lang w:val="id-ID"/>
        </w:rPr>
        <w:t>Path Coefficients</w:t>
      </w:r>
      <w:r w:rsidR="00FC4D77" w:rsidRPr="00F504C5">
        <w:rPr>
          <w:rFonts w:ascii="Cambria" w:hAnsi="Cambria"/>
          <w:sz w:val="24"/>
          <w:szCs w:val="24"/>
          <w:lang w:val="id-ID"/>
        </w:rPr>
        <w:t xml:space="preserve"> Test</w:t>
      </w:r>
    </w:p>
    <w:p w14:paraId="354456B0" w14:textId="4C5D702D" w:rsidR="00FC4D77" w:rsidRPr="00F504C5" w:rsidRDefault="00FC4D77" w:rsidP="005B53B0">
      <w:pPr>
        <w:pStyle w:val="ListParagraph"/>
        <w:numPr>
          <w:ilvl w:val="0"/>
          <w:numId w:val="7"/>
        </w:numPr>
        <w:spacing w:after="0" w:line="240" w:lineRule="auto"/>
        <w:ind w:left="1843"/>
        <w:jc w:val="both"/>
        <w:rPr>
          <w:rFonts w:ascii="Cambria" w:hAnsi="Cambria"/>
          <w:sz w:val="24"/>
          <w:szCs w:val="24"/>
          <w:lang w:val="id-ID"/>
        </w:rPr>
      </w:pPr>
      <w:r w:rsidRPr="00F504C5">
        <w:rPr>
          <w:rFonts w:ascii="Cambria" w:hAnsi="Cambria"/>
          <w:sz w:val="24"/>
          <w:szCs w:val="24"/>
          <w:lang w:val="id-ID"/>
        </w:rPr>
        <w:t>Direct Effect Test</w:t>
      </w:r>
    </w:p>
    <w:tbl>
      <w:tblPr>
        <w:tblW w:w="7668" w:type="dxa"/>
        <w:tblInd w:w="1360" w:type="dxa"/>
        <w:tblLayout w:type="fixed"/>
        <w:tblLook w:val="04A0" w:firstRow="1" w:lastRow="0" w:firstColumn="1" w:lastColumn="0" w:noHBand="0" w:noVBand="1"/>
      </w:tblPr>
      <w:tblGrid>
        <w:gridCol w:w="2700"/>
        <w:gridCol w:w="2364"/>
        <w:gridCol w:w="1385"/>
        <w:gridCol w:w="1219"/>
      </w:tblGrid>
      <w:tr w:rsidR="00FC4D77" w:rsidRPr="00F504C5" w14:paraId="645D4990" w14:textId="77777777" w:rsidTr="005B53B0">
        <w:trPr>
          <w:trHeight w:val="20"/>
        </w:trPr>
        <w:tc>
          <w:tcPr>
            <w:tcW w:w="27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874B2B" w14:textId="0B6BB9B6" w:rsidR="00FC4D77" w:rsidRPr="00F504C5" w:rsidRDefault="00FC4D77" w:rsidP="00EF6916">
            <w:pPr>
              <w:widowControl w:val="0"/>
              <w:spacing w:after="0" w:line="240" w:lineRule="auto"/>
              <w:jc w:val="center"/>
              <w:rPr>
                <w:rFonts w:ascii="Cambria" w:hAnsi="Cambria" w:cs="Times New Roman"/>
                <w:b/>
                <w:color w:val="000000"/>
                <w:lang w:val="id-ID" w:eastAsia="zh-CN"/>
              </w:rPr>
            </w:pPr>
            <w:r w:rsidRPr="00F504C5">
              <w:rPr>
                <w:rFonts w:ascii="Cambria" w:hAnsi="Cambria" w:cs="Times New Roman"/>
                <w:b/>
                <w:color w:val="000000"/>
                <w:lang w:val="id-ID" w:eastAsia="zh-CN"/>
              </w:rPr>
              <w:t>Variable</w:t>
            </w:r>
          </w:p>
        </w:tc>
        <w:tc>
          <w:tcPr>
            <w:tcW w:w="236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15B9FD0" w14:textId="77777777" w:rsidR="00FC4D77" w:rsidRPr="00F504C5" w:rsidRDefault="00FC4D77" w:rsidP="00EF6916">
            <w:pPr>
              <w:widowControl w:val="0"/>
              <w:spacing w:after="0" w:line="240" w:lineRule="auto"/>
              <w:jc w:val="center"/>
              <w:rPr>
                <w:rFonts w:ascii="Cambria" w:hAnsi="Cambria" w:cs="Times New Roman"/>
                <w:b/>
                <w:color w:val="000000"/>
                <w:lang w:val="id-ID" w:eastAsia="zh-CN"/>
              </w:rPr>
            </w:pPr>
            <w:r w:rsidRPr="00F504C5">
              <w:rPr>
                <w:rFonts w:ascii="Cambria" w:hAnsi="Cambria" w:cs="Times New Roman"/>
                <w:b/>
                <w:color w:val="000000"/>
                <w:lang w:val="id-ID" w:eastAsia="zh-CN" w:bidi="ar"/>
              </w:rPr>
              <w:t>Original Sample (O)</w:t>
            </w:r>
          </w:p>
        </w:tc>
        <w:tc>
          <w:tcPr>
            <w:tcW w:w="138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30EDDAE" w14:textId="77777777" w:rsidR="00FC4D77" w:rsidRPr="00F504C5" w:rsidRDefault="00FC4D77" w:rsidP="00EF6916">
            <w:pPr>
              <w:widowControl w:val="0"/>
              <w:spacing w:after="0" w:line="240" w:lineRule="auto"/>
              <w:jc w:val="center"/>
              <w:rPr>
                <w:rFonts w:ascii="Cambria" w:hAnsi="Cambria" w:cs="Times New Roman"/>
                <w:b/>
                <w:color w:val="000000"/>
                <w:lang w:val="id-ID" w:eastAsia="zh-CN"/>
              </w:rPr>
            </w:pPr>
            <w:r w:rsidRPr="00F504C5">
              <w:rPr>
                <w:rFonts w:ascii="Cambria" w:hAnsi="Cambria" w:cs="Times New Roman"/>
                <w:b/>
                <w:color w:val="000000"/>
                <w:lang w:val="id-ID" w:eastAsia="zh-CN" w:bidi="ar"/>
              </w:rPr>
              <w:t xml:space="preserve">T Statistics </w:t>
            </w:r>
          </w:p>
        </w:tc>
        <w:tc>
          <w:tcPr>
            <w:tcW w:w="12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C5B4470" w14:textId="77777777" w:rsidR="00FC4D77" w:rsidRPr="00F504C5" w:rsidRDefault="00FC4D77" w:rsidP="00EF6916">
            <w:pPr>
              <w:widowControl w:val="0"/>
              <w:spacing w:after="0" w:line="240" w:lineRule="auto"/>
              <w:jc w:val="center"/>
              <w:rPr>
                <w:rFonts w:ascii="Cambria" w:hAnsi="Cambria" w:cs="Times New Roman"/>
                <w:b/>
                <w:color w:val="000000"/>
                <w:lang w:val="id-ID" w:eastAsia="zh-CN" w:bidi="ar"/>
              </w:rPr>
            </w:pPr>
            <w:r w:rsidRPr="00F504C5">
              <w:rPr>
                <w:rFonts w:ascii="Cambria" w:hAnsi="Cambria" w:cs="Times New Roman"/>
                <w:b/>
                <w:color w:val="000000"/>
                <w:lang w:val="id-ID" w:eastAsia="zh-CN" w:bidi="ar"/>
              </w:rPr>
              <w:t>P Values</w:t>
            </w:r>
          </w:p>
        </w:tc>
      </w:tr>
      <w:tr w:rsidR="00FC4D77" w:rsidRPr="00F504C5" w14:paraId="7CF6FD2B" w14:textId="77777777" w:rsidTr="005B53B0">
        <w:trPr>
          <w:trHeight w:val="20"/>
        </w:trPr>
        <w:tc>
          <w:tcPr>
            <w:tcW w:w="27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7246D31" w14:textId="77777777" w:rsidR="00F820D5" w:rsidRPr="00F504C5" w:rsidRDefault="00FC4D77" w:rsidP="00EF6916">
            <w:pPr>
              <w:widowControl w:val="0"/>
              <w:spacing w:after="0" w:line="240" w:lineRule="auto"/>
              <w:jc w:val="both"/>
              <w:rPr>
                <w:rFonts w:ascii="Cambria" w:hAnsi="Cambria" w:cs="Times New Roman"/>
                <w:color w:val="000000"/>
                <w:lang w:val="id-ID" w:eastAsia="zh-CN" w:bidi="ar"/>
              </w:rPr>
            </w:pPr>
            <w:r w:rsidRPr="00F504C5">
              <w:rPr>
                <w:rFonts w:ascii="Cambria" w:hAnsi="Cambria" w:cs="Times New Roman"/>
                <w:color w:val="000000"/>
                <w:lang w:val="id-ID" w:eastAsia="zh-CN" w:bidi="ar"/>
              </w:rPr>
              <w:t>Brand Image -&gt;</w:t>
            </w:r>
          </w:p>
          <w:p w14:paraId="69DC0116" w14:textId="32D742A4" w:rsidR="00FC4D77" w:rsidRPr="00F504C5" w:rsidRDefault="00FC4D77" w:rsidP="00EF6916">
            <w:pPr>
              <w:widowControl w:val="0"/>
              <w:spacing w:after="0" w:line="240" w:lineRule="auto"/>
              <w:jc w:val="both"/>
              <w:rPr>
                <w:rFonts w:ascii="Cambria" w:hAnsi="Cambria" w:cs="Times New Roman"/>
                <w:color w:val="000000"/>
                <w:lang w:val="id-ID" w:eastAsia="zh-CN" w:bidi="ar"/>
              </w:rPr>
            </w:pPr>
            <w:r w:rsidRPr="00F504C5">
              <w:rPr>
                <w:rFonts w:ascii="Cambria" w:hAnsi="Cambria" w:cs="Times New Roman"/>
                <w:color w:val="000000"/>
                <w:lang w:val="id-ID" w:eastAsia="zh-CN" w:bidi="ar"/>
              </w:rPr>
              <w:t xml:space="preserve"> Customer Satisfaction</w:t>
            </w:r>
          </w:p>
        </w:tc>
        <w:tc>
          <w:tcPr>
            <w:tcW w:w="236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82298C9" w14:textId="77777777" w:rsidR="00FC4D77" w:rsidRPr="00F504C5" w:rsidRDefault="00FC4D77"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0.332</w:t>
            </w:r>
          </w:p>
        </w:tc>
        <w:tc>
          <w:tcPr>
            <w:tcW w:w="138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4C3129" w14:textId="77777777" w:rsidR="00FC4D77" w:rsidRPr="00F504C5" w:rsidRDefault="00FC4D77" w:rsidP="00EF6916">
            <w:pPr>
              <w:widowControl w:val="0"/>
              <w:spacing w:after="0" w:line="240" w:lineRule="auto"/>
              <w:jc w:val="center"/>
              <w:rPr>
                <w:rFonts w:ascii="Cambria" w:hAnsi="Cambria" w:cs="Times New Roman"/>
                <w:b/>
                <w:bCs/>
                <w:color w:val="000000"/>
                <w:lang w:val="id-ID" w:eastAsia="zh-CN"/>
              </w:rPr>
            </w:pPr>
            <w:r w:rsidRPr="00F504C5">
              <w:rPr>
                <w:rFonts w:ascii="Cambria" w:hAnsi="Cambria" w:cs="Times New Roman"/>
                <w:color w:val="000000"/>
                <w:lang w:val="id-ID" w:eastAsia="zh-CN" w:bidi="ar"/>
              </w:rPr>
              <w:t>4.556</w:t>
            </w:r>
          </w:p>
        </w:tc>
        <w:tc>
          <w:tcPr>
            <w:tcW w:w="12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006B913"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0.000</w:t>
            </w:r>
          </w:p>
        </w:tc>
      </w:tr>
      <w:tr w:rsidR="00FC4D77" w:rsidRPr="00F504C5" w14:paraId="0382C726" w14:textId="77777777" w:rsidTr="005B53B0">
        <w:trPr>
          <w:trHeight w:val="20"/>
        </w:trPr>
        <w:tc>
          <w:tcPr>
            <w:tcW w:w="27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A5B50B6" w14:textId="325B6021" w:rsidR="00FC4D77" w:rsidRPr="00F504C5" w:rsidRDefault="00920ED6" w:rsidP="00EF6916">
            <w:pPr>
              <w:spacing w:after="0" w:line="240" w:lineRule="auto"/>
              <w:jc w:val="both"/>
              <w:rPr>
                <w:rFonts w:ascii="Cambria" w:hAnsi="Cambria" w:cs="Times New Roman"/>
                <w:color w:val="000000"/>
                <w:lang w:val="id-ID" w:eastAsia="zh-CN" w:bidi="ar"/>
              </w:rPr>
            </w:pPr>
            <w:r w:rsidRPr="00F504C5">
              <w:rPr>
                <w:rFonts w:ascii="Cambria" w:hAnsi="Cambria" w:cs="Times New Roman"/>
                <w:color w:val="000000"/>
                <w:lang w:val="id-ID" w:eastAsia="zh-CN" w:bidi="ar"/>
              </w:rPr>
              <w:t>Price -&gt; Customer Satisfaction</w:t>
            </w:r>
          </w:p>
        </w:tc>
        <w:tc>
          <w:tcPr>
            <w:tcW w:w="236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C3413C9" w14:textId="77777777" w:rsidR="00FC4D77" w:rsidRPr="00F504C5" w:rsidRDefault="00FC4D77"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rPr>
              <w:t>0.460</w:t>
            </w:r>
          </w:p>
        </w:tc>
        <w:tc>
          <w:tcPr>
            <w:tcW w:w="138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4E7CC4D" w14:textId="77777777" w:rsidR="00FC4D77" w:rsidRPr="00F504C5" w:rsidRDefault="00FC4D77" w:rsidP="00EF6916">
            <w:pPr>
              <w:widowControl w:val="0"/>
              <w:spacing w:after="0" w:line="240" w:lineRule="auto"/>
              <w:jc w:val="center"/>
              <w:rPr>
                <w:rFonts w:ascii="Cambria" w:hAnsi="Cambria" w:cs="Times New Roman"/>
                <w:bCs/>
                <w:color w:val="000000"/>
                <w:lang w:val="id-ID" w:eastAsia="zh-CN"/>
              </w:rPr>
            </w:pPr>
            <w:r w:rsidRPr="00F504C5">
              <w:rPr>
                <w:rFonts w:ascii="Cambria" w:hAnsi="Cambria" w:cs="Times New Roman"/>
                <w:bCs/>
                <w:color w:val="000000"/>
                <w:lang w:val="id-ID" w:eastAsia="zh-CN"/>
              </w:rPr>
              <w:t>5.715</w:t>
            </w:r>
          </w:p>
        </w:tc>
        <w:tc>
          <w:tcPr>
            <w:tcW w:w="12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B958E5A"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0.000</w:t>
            </w:r>
          </w:p>
        </w:tc>
      </w:tr>
      <w:tr w:rsidR="00FC4D77" w:rsidRPr="00F504C5" w14:paraId="32120165" w14:textId="77777777" w:rsidTr="005B53B0">
        <w:trPr>
          <w:trHeight w:val="20"/>
        </w:trPr>
        <w:tc>
          <w:tcPr>
            <w:tcW w:w="27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B1EB5FA" w14:textId="30F610F3" w:rsidR="00FC4D77" w:rsidRPr="00F504C5" w:rsidRDefault="00920ED6" w:rsidP="00EF6916">
            <w:pPr>
              <w:spacing w:after="0" w:line="240" w:lineRule="auto"/>
              <w:jc w:val="both"/>
              <w:rPr>
                <w:rFonts w:ascii="Cambria" w:hAnsi="Cambria" w:cs="Times New Roman"/>
                <w:color w:val="000000"/>
                <w:lang w:val="id-ID" w:eastAsia="zh-CN" w:bidi="ar"/>
              </w:rPr>
            </w:pPr>
            <w:r w:rsidRPr="00F504C5">
              <w:rPr>
                <w:rFonts w:ascii="Cambria" w:hAnsi="Cambria" w:cs="Times New Roman"/>
                <w:color w:val="000000"/>
                <w:lang w:val="id-ID" w:eastAsia="zh-CN" w:bidi="ar"/>
              </w:rPr>
              <w:t>Product Quality -&gt; Customer Satisfaction</w:t>
            </w:r>
          </w:p>
        </w:tc>
        <w:tc>
          <w:tcPr>
            <w:tcW w:w="236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43801FF" w14:textId="77777777" w:rsidR="00FC4D77" w:rsidRPr="00F504C5" w:rsidRDefault="00FC4D77"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rPr>
              <w:t>0.229</w:t>
            </w:r>
          </w:p>
        </w:tc>
        <w:tc>
          <w:tcPr>
            <w:tcW w:w="138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B18D19" w14:textId="77777777" w:rsidR="00FC4D77" w:rsidRPr="00F504C5" w:rsidRDefault="00FC4D77" w:rsidP="00EF6916">
            <w:pPr>
              <w:widowControl w:val="0"/>
              <w:spacing w:after="0" w:line="240" w:lineRule="auto"/>
              <w:jc w:val="center"/>
              <w:rPr>
                <w:rFonts w:ascii="Cambria" w:hAnsi="Cambria" w:cs="Times New Roman"/>
                <w:bCs/>
                <w:color w:val="000000"/>
                <w:lang w:val="id-ID" w:eastAsia="zh-CN"/>
              </w:rPr>
            </w:pPr>
            <w:r w:rsidRPr="00F504C5">
              <w:rPr>
                <w:rFonts w:ascii="Cambria" w:hAnsi="Cambria" w:cs="Times New Roman"/>
                <w:bCs/>
                <w:color w:val="000000"/>
                <w:lang w:val="id-ID" w:eastAsia="zh-CN"/>
              </w:rPr>
              <w:t>4.017</w:t>
            </w:r>
          </w:p>
        </w:tc>
        <w:tc>
          <w:tcPr>
            <w:tcW w:w="12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D7EBC7D"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0.000</w:t>
            </w:r>
          </w:p>
        </w:tc>
      </w:tr>
      <w:tr w:rsidR="00FC4D77" w:rsidRPr="00F504C5" w14:paraId="62C24FD8" w14:textId="77777777" w:rsidTr="005B53B0">
        <w:trPr>
          <w:trHeight w:val="20"/>
        </w:trPr>
        <w:tc>
          <w:tcPr>
            <w:tcW w:w="27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CC4E70" w14:textId="7F462570" w:rsidR="00FC4D77" w:rsidRPr="00F504C5" w:rsidRDefault="00920ED6" w:rsidP="00EF6916">
            <w:pPr>
              <w:widowControl w:val="0"/>
              <w:spacing w:after="0" w:line="240" w:lineRule="auto"/>
              <w:jc w:val="both"/>
              <w:rPr>
                <w:rFonts w:ascii="Cambria" w:hAnsi="Cambria" w:cs="Times New Roman"/>
                <w:iCs/>
                <w:color w:val="000000"/>
                <w:lang w:val="id-ID" w:eastAsia="zh-CN" w:bidi="ar"/>
              </w:rPr>
            </w:pPr>
            <w:r w:rsidRPr="00F504C5">
              <w:rPr>
                <w:rFonts w:ascii="Cambria" w:hAnsi="Cambria" w:cs="Times New Roman"/>
                <w:iCs/>
                <w:color w:val="000000"/>
                <w:lang w:val="id-ID" w:eastAsia="zh-CN" w:bidi="ar"/>
              </w:rPr>
              <w:t xml:space="preserve">Customer Satisfaction -&gt; Purchase Decision </w:t>
            </w:r>
          </w:p>
        </w:tc>
        <w:tc>
          <w:tcPr>
            <w:tcW w:w="236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3EA1B37"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0.792</w:t>
            </w:r>
          </w:p>
        </w:tc>
        <w:tc>
          <w:tcPr>
            <w:tcW w:w="138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72308FC"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6.751</w:t>
            </w:r>
          </w:p>
        </w:tc>
        <w:tc>
          <w:tcPr>
            <w:tcW w:w="12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61C9D11"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0.000</w:t>
            </w:r>
          </w:p>
        </w:tc>
      </w:tr>
      <w:tr w:rsidR="00FC4D77" w:rsidRPr="00F504C5" w14:paraId="676EF2B4" w14:textId="77777777" w:rsidTr="005B53B0">
        <w:trPr>
          <w:trHeight w:val="20"/>
        </w:trPr>
        <w:tc>
          <w:tcPr>
            <w:tcW w:w="27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37DF3EC" w14:textId="431F9479" w:rsidR="00FC4D77" w:rsidRPr="00F504C5" w:rsidRDefault="00920ED6" w:rsidP="00EF6916">
            <w:pPr>
              <w:spacing w:after="0" w:line="240" w:lineRule="auto"/>
              <w:rPr>
                <w:rFonts w:ascii="Cambria" w:hAnsi="Cambria" w:cs="Times New Roman"/>
                <w:iCs/>
                <w:color w:val="000000"/>
                <w:lang w:val="id-ID" w:eastAsia="zh-CN" w:bidi="ar"/>
              </w:rPr>
            </w:pPr>
            <w:r w:rsidRPr="00F504C5">
              <w:rPr>
                <w:rFonts w:ascii="Cambria" w:hAnsi="Cambria" w:cs="Times New Roman"/>
                <w:iCs/>
                <w:color w:val="000000"/>
                <w:lang w:val="id-ID" w:eastAsia="zh-CN" w:bidi="ar"/>
              </w:rPr>
              <w:t xml:space="preserve">Brand Image -&gt; Purchase Decision </w:t>
            </w:r>
          </w:p>
        </w:tc>
        <w:tc>
          <w:tcPr>
            <w:tcW w:w="236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039880"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0.203</w:t>
            </w:r>
          </w:p>
        </w:tc>
        <w:tc>
          <w:tcPr>
            <w:tcW w:w="138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EFE3253"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1.939</w:t>
            </w:r>
          </w:p>
        </w:tc>
        <w:tc>
          <w:tcPr>
            <w:tcW w:w="12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8DD9375"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0.053</w:t>
            </w:r>
          </w:p>
        </w:tc>
      </w:tr>
      <w:tr w:rsidR="00FC4D77" w:rsidRPr="00F504C5" w14:paraId="4FBA1732" w14:textId="77777777" w:rsidTr="005B53B0">
        <w:trPr>
          <w:trHeight w:val="20"/>
        </w:trPr>
        <w:tc>
          <w:tcPr>
            <w:tcW w:w="27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661BF54" w14:textId="03A30611" w:rsidR="00FC4D77" w:rsidRPr="00F504C5" w:rsidRDefault="00920ED6" w:rsidP="00EF6916">
            <w:pPr>
              <w:spacing w:after="0" w:line="240" w:lineRule="auto"/>
              <w:jc w:val="both"/>
              <w:rPr>
                <w:rFonts w:ascii="Cambria" w:hAnsi="Cambria" w:cs="Times New Roman"/>
                <w:iCs/>
                <w:color w:val="000000"/>
                <w:lang w:val="id-ID" w:eastAsia="zh-CN" w:bidi="ar"/>
              </w:rPr>
            </w:pPr>
            <w:r w:rsidRPr="00F504C5">
              <w:rPr>
                <w:rFonts w:ascii="Cambria" w:hAnsi="Cambria" w:cs="Times New Roman"/>
                <w:iCs/>
                <w:color w:val="000000"/>
                <w:lang w:val="id-ID" w:eastAsia="zh-CN" w:bidi="ar"/>
              </w:rPr>
              <w:t>Price -&gt; Purchase Decision</w:t>
            </w:r>
          </w:p>
        </w:tc>
        <w:tc>
          <w:tcPr>
            <w:tcW w:w="236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EF5CE7D"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0.041</w:t>
            </w:r>
          </w:p>
        </w:tc>
        <w:tc>
          <w:tcPr>
            <w:tcW w:w="138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6FF4424"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0.291</w:t>
            </w:r>
          </w:p>
        </w:tc>
        <w:tc>
          <w:tcPr>
            <w:tcW w:w="12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E5CB6F"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0.771</w:t>
            </w:r>
          </w:p>
        </w:tc>
      </w:tr>
      <w:tr w:rsidR="00FC4D77" w:rsidRPr="00F504C5" w14:paraId="11061FE0" w14:textId="77777777" w:rsidTr="005B53B0">
        <w:trPr>
          <w:trHeight w:val="20"/>
        </w:trPr>
        <w:tc>
          <w:tcPr>
            <w:tcW w:w="27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118CA02" w14:textId="38164E01" w:rsidR="00FC4D77" w:rsidRPr="00F504C5" w:rsidRDefault="00920ED6" w:rsidP="00EF6916">
            <w:pPr>
              <w:spacing w:after="0" w:line="240" w:lineRule="auto"/>
              <w:jc w:val="both"/>
              <w:rPr>
                <w:rFonts w:ascii="Cambria" w:hAnsi="Cambria" w:cs="Times New Roman"/>
                <w:iCs/>
                <w:color w:val="000000"/>
                <w:lang w:val="id-ID" w:eastAsia="zh-CN" w:bidi="ar"/>
              </w:rPr>
            </w:pPr>
            <w:r w:rsidRPr="00F504C5">
              <w:rPr>
                <w:rFonts w:ascii="Cambria" w:hAnsi="Cambria" w:cs="Times New Roman"/>
                <w:iCs/>
                <w:color w:val="000000"/>
                <w:lang w:val="id-ID" w:eastAsia="zh-CN" w:bidi="ar"/>
              </w:rPr>
              <w:t>Product Quality -&gt; Purchase Decision</w:t>
            </w:r>
          </w:p>
        </w:tc>
        <w:tc>
          <w:tcPr>
            <w:tcW w:w="2364"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0A7756"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0.553</w:t>
            </w:r>
          </w:p>
        </w:tc>
        <w:tc>
          <w:tcPr>
            <w:tcW w:w="1385"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6F90D217"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5.322</w:t>
            </w:r>
          </w:p>
        </w:tc>
        <w:tc>
          <w:tcPr>
            <w:tcW w:w="1219"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1D8B0DF" w14:textId="77777777" w:rsidR="00FC4D77" w:rsidRPr="00F504C5" w:rsidRDefault="00FC4D77"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0.000</w:t>
            </w:r>
          </w:p>
        </w:tc>
      </w:tr>
    </w:tbl>
    <w:p w14:paraId="06C2E45D" w14:textId="0337234E" w:rsidR="003F3733" w:rsidRPr="00F504C5" w:rsidRDefault="003F3733" w:rsidP="005B53B0">
      <w:pPr>
        <w:pStyle w:val="ListParagraph"/>
        <w:spacing w:after="0" w:line="240" w:lineRule="auto"/>
        <w:ind w:left="1843" w:firstLine="720"/>
        <w:jc w:val="both"/>
        <w:rPr>
          <w:rFonts w:ascii="Cambria" w:hAnsi="Cambria"/>
          <w:sz w:val="24"/>
          <w:szCs w:val="24"/>
          <w:lang w:val="id-ID"/>
        </w:rPr>
      </w:pPr>
      <w:r w:rsidRPr="00F504C5">
        <w:rPr>
          <w:rFonts w:ascii="Cambria" w:hAnsi="Cambria"/>
          <w:sz w:val="24"/>
          <w:szCs w:val="24"/>
          <w:lang w:val="id-ID"/>
        </w:rPr>
        <w:t>The table above shows that the P-values ​​for each variable are less than 0.05. Therefore, it can be concluded that the hypothesis which states that there is an influence between Brand Image and Customer Satisfaction, Price and Customer Satisfaction, Product Quality and Customer Satisfaction, Product Quality and Purchasing Decisions is acceptable. While the P-values ​​for each variable are more than 0.05, it can be concluded that the hypothesis which states that there is an influence between Brand Image and Customer Purchase Decisions, Prices and Purchase Decisions is rejected.</w:t>
      </w:r>
    </w:p>
    <w:p w14:paraId="211428C8" w14:textId="77777777" w:rsidR="003F3733" w:rsidRPr="00F504C5" w:rsidRDefault="003F3733" w:rsidP="00EF6916">
      <w:pPr>
        <w:pStyle w:val="ListParagraph"/>
        <w:spacing w:after="0" w:line="240" w:lineRule="auto"/>
        <w:ind w:left="0"/>
        <w:jc w:val="both"/>
        <w:rPr>
          <w:rFonts w:ascii="Cambria" w:hAnsi="Cambria"/>
          <w:sz w:val="24"/>
          <w:szCs w:val="24"/>
          <w:lang w:val="id-ID"/>
        </w:rPr>
      </w:pPr>
    </w:p>
    <w:p w14:paraId="298942C0" w14:textId="338169C1" w:rsidR="00FC4D77" w:rsidRPr="00F504C5" w:rsidRDefault="00FC4D77" w:rsidP="005B53B0">
      <w:pPr>
        <w:pStyle w:val="ListParagraph"/>
        <w:numPr>
          <w:ilvl w:val="0"/>
          <w:numId w:val="7"/>
        </w:numPr>
        <w:spacing w:after="0" w:line="240" w:lineRule="auto"/>
        <w:ind w:left="1843"/>
        <w:jc w:val="both"/>
        <w:rPr>
          <w:rFonts w:ascii="Cambria" w:hAnsi="Cambria"/>
          <w:sz w:val="24"/>
          <w:szCs w:val="24"/>
          <w:lang w:val="id-ID"/>
        </w:rPr>
      </w:pPr>
      <w:r w:rsidRPr="00F504C5">
        <w:rPr>
          <w:rFonts w:ascii="Cambria" w:hAnsi="Cambria"/>
          <w:sz w:val="24"/>
          <w:szCs w:val="24"/>
          <w:lang w:val="id-ID"/>
        </w:rPr>
        <w:t>Indirect Effect Test</w:t>
      </w:r>
    </w:p>
    <w:tbl>
      <w:tblPr>
        <w:tblW w:w="7641" w:type="dxa"/>
        <w:tblInd w:w="1384" w:type="dxa"/>
        <w:tblLayout w:type="fixed"/>
        <w:tblLook w:val="04A0" w:firstRow="1" w:lastRow="0" w:firstColumn="1" w:lastColumn="0" w:noHBand="0" w:noVBand="1"/>
      </w:tblPr>
      <w:tblGrid>
        <w:gridCol w:w="2691"/>
        <w:gridCol w:w="1440"/>
        <w:gridCol w:w="1170"/>
        <w:gridCol w:w="900"/>
        <w:gridCol w:w="1440"/>
      </w:tblGrid>
      <w:tr w:rsidR="00CE2472" w:rsidRPr="00F504C5" w14:paraId="1B7D3C43" w14:textId="77777777" w:rsidTr="005B53B0">
        <w:trPr>
          <w:trHeight w:val="20"/>
        </w:trPr>
        <w:tc>
          <w:tcPr>
            <w:tcW w:w="269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BB80056" w14:textId="69BAF81F" w:rsidR="00CE2472" w:rsidRPr="00F504C5" w:rsidRDefault="00CE2472" w:rsidP="00EF6916">
            <w:pPr>
              <w:widowControl w:val="0"/>
              <w:spacing w:after="0" w:line="240" w:lineRule="auto"/>
              <w:jc w:val="center"/>
              <w:rPr>
                <w:rFonts w:ascii="Cambria" w:hAnsi="Cambria" w:cs="Times New Roman"/>
                <w:b/>
                <w:color w:val="000000"/>
                <w:lang w:val="id-ID" w:eastAsia="zh-CN"/>
              </w:rPr>
            </w:pPr>
            <w:r w:rsidRPr="00F504C5">
              <w:rPr>
                <w:rFonts w:ascii="Cambria" w:hAnsi="Cambria" w:cs="Times New Roman"/>
                <w:b/>
                <w:color w:val="000000"/>
                <w:lang w:val="id-ID" w:eastAsia="zh-CN"/>
              </w:rPr>
              <w:t>Variable</w:t>
            </w:r>
          </w:p>
        </w:tc>
        <w:tc>
          <w:tcPr>
            <w:tcW w:w="144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CF1BC8F" w14:textId="77777777" w:rsidR="00CE2472" w:rsidRPr="00F504C5" w:rsidRDefault="00CE2472" w:rsidP="00EF6916">
            <w:pPr>
              <w:widowControl w:val="0"/>
              <w:spacing w:after="0" w:line="240" w:lineRule="auto"/>
              <w:jc w:val="center"/>
              <w:rPr>
                <w:rFonts w:ascii="Cambria" w:hAnsi="Cambria" w:cs="Times New Roman"/>
                <w:b/>
                <w:color w:val="000000"/>
                <w:lang w:val="id-ID" w:eastAsia="zh-CN"/>
              </w:rPr>
            </w:pPr>
            <w:r w:rsidRPr="00F504C5">
              <w:rPr>
                <w:rFonts w:ascii="Cambria" w:hAnsi="Cambria" w:cs="Times New Roman"/>
                <w:b/>
                <w:color w:val="000000"/>
                <w:lang w:val="id-ID" w:eastAsia="zh-CN" w:bidi="ar"/>
              </w:rPr>
              <w:t>Original Sample (O)</w:t>
            </w:r>
          </w:p>
        </w:tc>
        <w:tc>
          <w:tcPr>
            <w:tcW w:w="117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0DB8135" w14:textId="77777777" w:rsidR="00CE2472" w:rsidRPr="00F504C5" w:rsidRDefault="00CE2472" w:rsidP="00EF6916">
            <w:pPr>
              <w:widowControl w:val="0"/>
              <w:spacing w:after="0" w:line="240" w:lineRule="auto"/>
              <w:jc w:val="center"/>
              <w:rPr>
                <w:rFonts w:ascii="Cambria" w:hAnsi="Cambria" w:cs="Times New Roman"/>
                <w:b/>
                <w:color w:val="000000"/>
                <w:lang w:val="id-ID" w:eastAsia="zh-CN"/>
              </w:rPr>
            </w:pPr>
            <w:r w:rsidRPr="00F504C5">
              <w:rPr>
                <w:rFonts w:ascii="Cambria" w:hAnsi="Cambria" w:cs="Times New Roman"/>
                <w:b/>
                <w:color w:val="000000"/>
                <w:lang w:val="id-ID" w:eastAsia="zh-CN" w:bidi="ar"/>
              </w:rPr>
              <w:t>T Statistics</w:t>
            </w:r>
          </w:p>
        </w:tc>
        <w:tc>
          <w:tcPr>
            <w:tcW w:w="9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F89E21" w14:textId="77777777" w:rsidR="00CE2472" w:rsidRPr="00F504C5" w:rsidRDefault="00CE2472" w:rsidP="00EF6916">
            <w:pPr>
              <w:widowControl w:val="0"/>
              <w:spacing w:after="0" w:line="240" w:lineRule="auto"/>
              <w:jc w:val="center"/>
              <w:rPr>
                <w:rFonts w:ascii="Cambria" w:hAnsi="Cambria" w:cs="Times New Roman"/>
                <w:b/>
                <w:color w:val="000000"/>
                <w:lang w:val="id-ID" w:eastAsia="zh-CN"/>
              </w:rPr>
            </w:pPr>
            <w:r w:rsidRPr="00F504C5">
              <w:rPr>
                <w:rFonts w:ascii="Cambria" w:hAnsi="Cambria" w:cs="Times New Roman"/>
                <w:b/>
                <w:color w:val="000000"/>
                <w:lang w:val="id-ID" w:eastAsia="zh-CN" w:bidi="ar"/>
              </w:rPr>
              <w:t>P Values</w:t>
            </w:r>
          </w:p>
        </w:tc>
        <w:tc>
          <w:tcPr>
            <w:tcW w:w="144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FD72398" w14:textId="117999A2" w:rsidR="00CE2472" w:rsidRPr="00F504C5" w:rsidRDefault="00CE2472" w:rsidP="00EF6916">
            <w:pPr>
              <w:widowControl w:val="0"/>
              <w:spacing w:after="0" w:line="240" w:lineRule="auto"/>
              <w:jc w:val="center"/>
              <w:rPr>
                <w:rFonts w:ascii="Cambria" w:hAnsi="Cambria" w:cs="Times New Roman"/>
                <w:b/>
                <w:color w:val="000000"/>
                <w:lang w:val="id-ID" w:eastAsia="zh-CN" w:bidi="ar"/>
              </w:rPr>
            </w:pPr>
            <w:r w:rsidRPr="00F504C5">
              <w:rPr>
                <w:rFonts w:ascii="Cambria" w:hAnsi="Cambria" w:cs="Times New Roman"/>
                <w:b/>
                <w:color w:val="000000"/>
                <w:lang w:val="id-ID" w:eastAsia="zh-CN" w:bidi="ar"/>
              </w:rPr>
              <w:t>Categories</w:t>
            </w:r>
          </w:p>
        </w:tc>
      </w:tr>
      <w:tr w:rsidR="00CE2472" w:rsidRPr="00F504C5" w14:paraId="07555869" w14:textId="77777777" w:rsidTr="005B53B0">
        <w:trPr>
          <w:trHeight w:val="20"/>
        </w:trPr>
        <w:tc>
          <w:tcPr>
            <w:tcW w:w="269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E7D991A" w14:textId="2300D039" w:rsidR="00CE2472" w:rsidRPr="00F504C5" w:rsidRDefault="00CE2472" w:rsidP="00EF6916">
            <w:pPr>
              <w:widowControl w:val="0"/>
              <w:spacing w:after="0" w:line="240" w:lineRule="auto"/>
              <w:jc w:val="both"/>
              <w:rPr>
                <w:rFonts w:ascii="Cambria" w:hAnsi="Cambria" w:cs="Times New Roman"/>
                <w:color w:val="000000"/>
                <w:lang w:val="id-ID" w:eastAsia="zh-CN" w:bidi="ar"/>
              </w:rPr>
            </w:pPr>
            <w:r w:rsidRPr="00F504C5">
              <w:rPr>
                <w:rFonts w:ascii="Cambria" w:hAnsi="Cambria" w:cs="Times New Roman"/>
                <w:color w:val="000000"/>
                <w:lang w:val="id-ID" w:eastAsia="zh-CN" w:bidi="ar"/>
              </w:rPr>
              <w:t>Brand Image -&gt; Customer Satisfaction-&gt; Purchase Decision</w:t>
            </w:r>
          </w:p>
        </w:tc>
        <w:tc>
          <w:tcPr>
            <w:tcW w:w="144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3674E38" w14:textId="77777777" w:rsidR="00CE2472" w:rsidRPr="00F504C5" w:rsidRDefault="00CE2472"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0.263</w:t>
            </w:r>
          </w:p>
        </w:tc>
        <w:tc>
          <w:tcPr>
            <w:tcW w:w="117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4D3070AB" w14:textId="77777777" w:rsidR="00CE2472" w:rsidRPr="00F504C5" w:rsidRDefault="00CE2472"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3.406</w:t>
            </w:r>
          </w:p>
        </w:tc>
        <w:tc>
          <w:tcPr>
            <w:tcW w:w="9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65F1E0C" w14:textId="77777777" w:rsidR="00CE2472" w:rsidRPr="00F504C5" w:rsidRDefault="00CE2472"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0.001</w:t>
            </w:r>
          </w:p>
        </w:tc>
        <w:tc>
          <w:tcPr>
            <w:tcW w:w="144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A10889B" w14:textId="77777777" w:rsidR="00CE2472" w:rsidRPr="00F504C5" w:rsidRDefault="00CE2472"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Complementary (partial mediation)</w:t>
            </w:r>
          </w:p>
        </w:tc>
      </w:tr>
      <w:tr w:rsidR="00CE2472" w:rsidRPr="00F504C5" w14:paraId="4A1EFE48" w14:textId="77777777" w:rsidTr="005B53B0">
        <w:trPr>
          <w:trHeight w:val="20"/>
        </w:trPr>
        <w:tc>
          <w:tcPr>
            <w:tcW w:w="269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02D6D2A" w14:textId="6C29D498" w:rsidR="00CE2472" w:rsidRPr="00F504C5" w:rsidRDefault="00CE2472" w:rsidP="00EF6916">
            <w:pPr>
              <w:widowControl w:val="0"/>
              <w:spacing w:after="0" w:line="240" w:lineRule="auto"/>
              <w:jc w:val="both"/>
              <w:rPr>
                <w:rFonts w:ascii="Cambria" w:hAnsi="Cambria" w:cs="Times New Roman"/>
                <w:color w:val="000000"/>
                <w:lang w:val="id-ID" w:eastAsia="zh-CN" w:bidi="ar"/>
              </w:rPr>
            </w:pPr>
            <w:r w:rsidRPr="00F504C5">
              <w:rPr>
                <w:rFonts w:ascii="Cambria" w:hAnsi="Cambria" w:cs="Times New Roman"/>
                <w:color w:val="000000"/>
                <w:lang w:val="id-ID" w:eastAsia="zh-CN" w:bidi="ar"/>
              </w:rPr>
              <w:t xml:space="preserve">Price -&gt; Customer Satisfaction-&gt; Purchase Decision </w:t>
            </w:r>
          </w:p>
        </w:tc>
        <w:tc>
          <w:tcPr>
            <w:tcW w:w="144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9C1C6DE" w14:textId="77777777" w:rsidR="00CE2472" w:rsidRPr="00F504C5" w:rsidRDefault="00CE2472"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0.364</w:t>
            </w:r>
          </w:p>
        </w:tc>
        <w:tc>
          <w:tcPr>
            <w:tcW w:w="117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39F6E7A0" w14:textId="77777777" w:rsidR="00CE2472" w:rsidRPr="00F504C5" w:rsidRDefault="00CE2472"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5.195</w:t>
            </w:r>
          </w:p>
        </w:tc>
        <w:tc>
          <w:tcPr>
            <w:tcW w:w="9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020A8B6" w14:textId="77777777" w:rsidR="00CE2472" w:rsidRPr="00F504C5" w:rsidRDefault="00CE2472"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0.000</w:t>
            </w:r>
          </w:p>
        </w:tc>
        <w:tc>
          <w:tcPr>
            <w:tcW w:w="144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FF521D1" w14:textId="77777777" w:rsidR="00CE2472" w:rsidRPr="00F504C5" w:rsidRDefault="00CE2472"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Noncomplementary (partial mediation)</w:t>
            </w:r>
          </w:p>
        </w:tc>
      </w:tr>
      <w:tr w:rsidR="00CE2472" w:rsidRPr="00F504C5" w14:paraId="7CDBABCE" w14:textId="77777777" w:rsidTr="005B53B0">
        <w:trPr>
          <w:trHeight w:val="20"/>
        </w:trPr>
        <w:tc>
          <w:tcPr>
            <w:tcW w:w="2691"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220DE234" w14:textId="4A25F217" w:rsidR="00CE2472" w:rsidRPr="00F504C5" w:rsidRDefault="00CE2472" w:rsidP="00EF6916">
            <w:pPr>
              <w:widowControl w:val="0"/>
              <w:spacing w:after="0" w:line="240" w:lineRule="auto"/>
              <w:jc w:val="both"/>
              <w:rPr>
                <w:rFonts w:ascii="Cambria" w:hAnsi="Cambria" w:cs="Times New Roman"/>
                <w:color w:val="000000"/>
                <w:lang w:val="id-ID" w:eastAsia="zh-CN" w:bidi="ar"/>
              </w:rPr>
            </w:pPr>
            <w:r w:rsidRPr="00F504C5">
              <w:rPr>
                <w:rFonts w:ascii="Cambria" w:hAnsi="Cambria" w:cs="Times New Roman"/>
                <w:color w:val="000000"/>
                <w:lang w:val="id-ID" w:eastAsia="zh-CN" w:bidi="ar"/>
              </w:rPr>
              <w:t>Product Quality -&gt; Customer Satisfaction-&gt; Purchase Decision</w:t>
            </w:r>
          </w:p>
        </w:tc>
        <w:tc>
          <w:tcPr>
            <w:tcW w:w="144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09ABBAC3" w14:textId="77777777" w:rsidR="00CE2472" w:rsidRPr="00F504C5" w:rsidRDefault="00CE2472"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0.181</w:t>
            </w:r>
          </w:p>
        </w:tc>
        <w:tc>
          <w:tcPr>
            <w:tcW w:w="117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1C288476" w14:textId="77777777" w:rsidR="00CE2472" w:rsidRPr="00F504C5" w:rsidRDefault="00CE2472"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3.222</w:t>
            </w:r>
          </w:p>
        </w:tc>
        <w:tc>
          <w:tcPr>
            <w:tcW w:w="90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596E707E" w14:textId="77777777" w:rsidR="00CE2472" w:rsidRPr="00F504C5" w:rsidRDefault="00CE2472"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0.001</w:t>
            </w:r>
          </w:p>
        </w:tc>
        <w:tc>
          <w:tcPr>
            <w:tcW w:w="1440" w:type="dxa"/>
            <w:tcBorders>
              <w:top w:val="single" w:sz="2" w:space="0" w:color="000000"/>
              <w:left w:val="single" w:sz="2" w:space="0" w:color="000000"/>
              <w:bottom w:val="single" w:sz="2" w:space="0" w:color="000000"/>
              <w:right w:val="single" w:sz="2" w:space="0" w:color="000000"/>
            </w:tcBorders>
            <w:shd w:val="clear" w:color="auto" w:fill="auto"/>
            <w:noWrap/>
            <w:vAlign w:val="center"/>
          </w:tcPr>
          <w:p w14:paraId="7CDE7281" w14:textId="77777777" w:rsidR="00CE2472" w:rsidRPr="00F504C5" w:rsidRDefault="00CE2472"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 xml:space="preserve">Noncomplementary (partial </w:t>
            </w:r>
            <w:r w:rsidRPr="00F504C5">
              <w:rPr>
                <w:rFonts w:ascii="Cambria" w:hAnsi="Cambria" w:cs="Times New Roman"/>
                <w:color w:val="000000"/>
                <w:lang w:val="id-ID" w:eastAsia="zh-CN" w:bidi="ar"/>
              </w:rPr>
              <w:lastRenderedPageBreak/>
              <w:t>mediation)</w:t>
            </w:r>
          </w:p>
        </w:tc>
      </w:tr>
    </w:tbl>
    <w:p w14:paraId="295C79C3" w14:textId="77777777" w:rsidR="00CE2472" w:rsidRPr="00F504C5" w:rsidRDefault="00CE2472" w:rsidP="00EF6916">
      <w:pPr>
        <w:pStyle w:val="ListParagraph"/>
        <w:spacing w:after="0" w:line="240" w:lineRule="auto"/>
        <w:ind w:left="0"/>
        <w:jc w:val="both"/>
        <w:rPr>
          <w:rFonts w:ascii="Cambria" w:hAnsi="Cambria"/>
          <w:sz w:val="24"/>
          <w:szCs w:val="24"/>
          <w:lang w:val="id-ID"/>
        </w:rPr>
      </w:pPr>
    </w:p>
    <w:p w14:paraId="6F1B9ED4" w14:textId="77777777" w:rsidR="005B53B0" w:rsidRPr="00F504C5" w:rsidRDefault="003F3733" w:rsidP="005B53B0">
      <w:pPr>
        <w:spacing w:after="0" w:line="240" w:lineRule="auto"/>
        <w:ind w:left="1843" w:firstLine="720"/>
        <w:jc w:val="both"/>
        <w:rPr>
          <w:rFonts w:ascii="Cambria" w:hAnsi="Cambria"/>
          <w:sz w:val="24"/>
          <w:szCs w:val="24"/>
          <w:lang w:val="id-ID"/>
        </w:rPr>
      </w:pPr>
      <w:r w:rsidRPr="00F504C5">
        <w:rPr>
          <w:rFonts w:ascii="Cambria" w:hAnsi="Cambria"/>
          <w:sz w:val="24"/>
          <w:szCs w:val="24"/>
          <w:lang w:val="id-ID"/>
        </w:rPr>
        <w:t xml:space="preserve">The table above explains that the hypothesis states that Brand Image influences purchasing decisions mediated by Customer Satisfaction because it has a P-value of 0.001 or less than 0.05. Price influences purchasing decisions mediated by Customer Satisfaction because it has a P-value. of 0.000 or less than 0.05 and product quality influences purchasing decisions mediated by Customer Satisfaction because it has P-values ​​of 0.001 or less than 0.05. accepted. In this case, it can be concluded that Customer Satisfaction acts as a complementary (partial mediation) intervening variable, which means that the indirect and direct influences are significant and lead in the same direction (positive). </w:t>
      </w:r>
    </w:p>
    <w:p w14:paraId="71AC8D73" w14:textId="476454F2" w:rsidR="003F3733" w:rsidRPr="00F504C5" w:rsidRDefault="003F3733" w:rsidP="005B53B0">
      <w:pPr>
        <w:spacing w:after="0" w:line="240" w:lineRule="auto"/>
        <w:ind w:left="1843" w:firstLine="720"/>
        <w:jc w:val="both"/>
        <w:rPr>
          <w:rFonts w:ascii="Cambria" w:hAnsi="Cambria"/>
          <w:sz w:val="24"/>
          <w:szCs w:val="24"/>
          <w:lang w:val="id-ID"/>
        </w:rPr>
      </w:pPr>
      <w:r w:rsidRPr="00F504C5">
        <w:rPr>
          <w:rFonts w:ascii="Cambria" w:hAnsi="Cambria"/>
          <w:sz w:val="24"/>
          <w:szCs w:val="24"/>
          <w:lang w:val="id-ID"/>
        </w:rPr>
        <w:t>This is because the test results state that the P-values ​​are greater than 0.05 and the direct influence and indirect influence tests have no effect, so it can be said that the mediation results are non-complimentary (partial mediation).</w:t>
      </w:r>
    </w:p>
    <w:p w14:paraId="48C2FB85" w14:textId="77777777" w:rsidR="003F3733" w:rsidRPr="00F504C5" w:rsidRDefault="003F3733" w:rsidP="00EF6916">
      <w:pPr>
        <w:spacing w:after="0" w:line="240" w:lineRule="auto"/>
        <w:jc w:val="both"/>
        <w:rPr>
          <w:rFonts w:ascii="Cambria" w:hAnsi="Cambria"/>
          <w:sz w:val="24"/>
          <w:szCs w:val="24"/>
          <w:lang w:val="id-ID"/>
        </w:rPr>
      </w:pPr>
    </w:p>
    <w:p w14:paraId="4B0112DD" w14:textId="22356024" w:rsidR="00840265" w:rsidRPr="00F504C5" w:rsidRDefault="00840265" w:rsidP="00EF6916">
      <w:pPr>
        <w:pStyle w:val="Caption"/>
        <w:keepNext/>
        <w:spacing w:after="0"/>
        <w:jc w:val="center"/>
        <w:rPr>
          <w:rFonts w:ascii="Cambria" w:hAnsi="Cambria"/>
          <w:b/>
          <w:bCs/>
          <w:i w:val="0"/>
          <w:iCs w:val="0"/>
          <w:color w:val="auto"/>
          <w:sz w:val="24"/>
          <w:szCs w:val="24"/>
          <w:lang w:val="id-ID"/>
        </w:rPr>
      </w:pPr>
      <w:r w:rsidRPr="00F504C5">
        <w:rPr>
          <w:rFonts w:ascii="Cambria" w:hAnsi="Cambria"/>
          <w:b/>
          <w:bCs/>
          <w:i w:val="0"/>
          <w:iCs w:val="0"/>
          <w:color w:val="auto"/>
          <w:sz w:val="24"/>
          <w:szCs w:val="24"/>
          <w:lang w:val="id-ID"/>
        </w:rPr>
        <w:t>Path analysis results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7"/>
        <w:gridCol w:w="2194"/>
        <w:gridCol w:w="1403"/>
        <w:gridCol w:w="1338"/>
        <w:gridCol w:w="1544"/>
      </w:tblGrid>
      <w:tr w:rsidR="003F3733" w:rsidRPr="00F504C5" w14:paraId="3456BA32" w14:textId="77777777" w:rsidTr="005B53B0">
        <w:trPr>
          <w:trHeight w:val="20"/>
          <w:tblHeader/>
        </w:trPr>
        <w:tc>
          <w:tcPr>
            <w:tcW w:w="1407" w:type="pct"/>
            <w:vAlign w:val="center"/>
          </w:tcPr>
          <w:p w14:paraId="2D228096" w14:textId="1417C4F7" w:rsidR="003F3733" w:rsidRPr="00F504C5" w:rsidRDefault="003F3733" w:rsidP="00EF6916">
            <w:pPr>
              <w:spacing w:after="0" w:line="240" w:lineRule="auto"/>
              <w:rPr>
                <w:rFonts w:ascii="Cambria" w:hAnsi="Cambria" w:cs="Times New Roman"/>
                <w:b/>
                <w:lang w:val="id-ID"/>
              </w:rPr>
            </w:pPr>
            <w:r w:rsidRPr="00F504C5">
              <w:rPr>
                <w:rFonts w:ascii="Cambria" w:hAnsi="Cambria" w:cs="Times New Roman"/>
                <w:b/>
                <w:lang w:val="id-ID"/>
              </w:rPr>
              <w:t>Research Hypothesis</w:t>
            </w:r>
          </w:p>
        </w:tc>
        <w:tc>
          <w:tcPr>
            <w:tcW w:w="1217" w:type="pct"/>
            <w:vAlign w:val="center"/>
          </w:tcPr>
          <w:p w14:paraId="1FABCCD7" w14:textId="2B5756C6" w:rsidR="003F3733" w:rsidRPr="00F504C5" w:rsidRDefault="002E29E1" w:rsidP="00EF6916">
            <w:pPr>
              <w:spacing w:after="0" w:line="240" w:lineRule="auto"/>
              <w:jc w:val="center"/>
              <w:rPr>
                <w:rFonts w:ascii="Cambria" w:hAnsi="Cambria" w:cs="Times New Roman"/>
                <w:b/>
                <w:lang w:val="id-ID"/>
              </w:rPr>
            </w:pPr>
            <w:r w:rsidRPr="00F504C5">
              <w:rPr>
                <w:rFonts w:ascii="Cambria" w:hAnsi="Cambria" w:cs="Times New Roman"/>
                <w:b/>
                <w:lang w:val="id-ID"/>
              </w:rPr>
              <w:t>Connection</w:t>
            </w:r>
          </w:p>
        </w:tc>
        <w:tc>
          <w:tcPr>
            <w:tcW w:w="778" w:type="pct"/>
            <w:vAlign w:val="center"/>
          </w:tcPr>
          <w:p w14:paraId="1CDE1F7C" w14:textId="77777777" w:rsidR="003F3733" w:rsidRPr="00F504C5" w:rsidRDefault="003F3733" w:rsidP="00EF6916">
            <w:pPr>
              <w:spacing w:after="0" w:line="240" w:lineRule="auto"/>
              <w:jc w:val="center"/>
              <w:rPr>
                <w:rFonts w:ascii="Cambria" w:hAnsi="Cambria" w:cs="Times New Roman"/>
                <w:b/>
                <w:i/>
                <w:lang w:val="id-ID"/>
              </w:rPr>
            </w:pPr>
            <w:r w:rsidRPr="00F504C5">
              <w:rPr>
                <w:rFonts w:ascii="Cambria" w:hAnsi="Cambria" w:cs="Times New Roman"/>
                <w:b/>
                <w:i/>
                <w:lang w:val="id-ID"/>
              </w:rPr>
              <w:t>T-Statistic</w:t>
            </w:r>
          </w:p>
        </w:tc>
        <w:tc>
          <w:tcPr>
            <w:tcW w:w="742" w:type="pct"/>
            <w:vAlign w:val="center"/>
          </w:tcPr>
          <w:p w14:paraId="106AA78D" w14:textId="77777777" w:rsidR="003F3733" w:rsidRPr="00F504C5" w:rsidRDefault="003F3733" w:rsidP="00EF6916">
            <w:pPr>
              <w:spacing w:after="0" w:line="240" w:lineRule="auto"/>
              <w:jc w:val="center"/>
              <w:rPr>
                <w:rFonts w:ascii="Cambria" w:hAnsi="Cambria" w:cs="Times New Roman"/>
                <w:b/>
                <w:i/>
                <w:lang w:val="id-ID"/>
              </w:rPr>
            </w:pPr>
            <w:r w:rsidRPr="00F504C5">
              <w:rPr>
                <w:rFonts w:ascii="Cambria" w:hAnsi="Cambria" w:cs="Times New Roman"/>
                <w:b/>
                <w:i/>
                <w:lang w:val="id-ID"/>
              </w:rPr>
              <w:t>P-Value</w:t>
            </w:r>
          </w:p>
        </w:tc>
        <w:tc>
          <w:tcPr>
            <w:tcW w:w="856" w:type="pct"/>
            <w:vAlign w:val="center"/>
          </w:tcPr>
          <w:p w14:paraId="66AA74FB" w14:textId="3231CBC0" w:rsidR="003F3733" w:rsidRPr="00F504C5" w:rsidRDefault="002E29E1" w:rsidP="00EF6916">
            <w:pPr>
              <w:spacing w:after="0" w:line="240" w:lineRule="auto"/>
              <w:jc w:val="center"/>
              <w:rPr>
                <w:rFonts w:ascii="Cambria" w:hAnsi="Cambria" w:cs="Times New Roman"/>
                <w:b/>
                <w:lang w:val="id-ID"/>
              </w:rPr>
            </w:pPr>
            <w:r w:rsidRPr="00F504C5">
              <w:rPr>
                <w:rFonts w:ascii="Cambria" w:hAnsi="Cambria" w:cs="Times New Roman"/>
                <w:b/>
                <w:lang w:val="id-ID"/>
              </w:rPr>
              <w:t>Information</w:t>
            </w:r>
          </w:p>
        </w:tc>
      </w:tr>
      <w:tr w:rsidR="003F3733" w:rsidRPr="00F504C5" w14:paraId="58076C0A" w14:textId="77777777" w:rsidTr="005B53B0">
        <w:trPr>
          <w:trHeight w:val="20"/>
        </w:trPr>
        <w:tc>
          <w:tcPr>
            <w:tcW w:w="1407" w:type="pct"/>
            <w:vAlign w:val="center"/>
          </w:tcPr>
          <w:p w14:paraId="7E31D10C" w14:textId="77777777" w:rsidR="003F3733" w:rsidRPr="00F504C5" w:rsidRDefault="003F3733" w:rsidP="00EF6916">
            <w:pPr>
              <w:spacing w:after="0" w:line="240" w:lineRule="auto"/>
              <w:jc w:val="center"/>
              <w:rPr>
                <w:rFonts w:ascii="Cambria" w:hAnsi="Cambria" w:cs="Times New Roman"/>
                <w:lang w:val="id-ID"/>
              </w:rPr>
            </w:pPr>
            <w:r w:rsidRPr="00F504C5">
              <w:rPr>
                <w:rFonts w:ascii="Cambria" w:hAnsi="Cambria" w:cs="Times New Roman"/>
                <w:lang w:val="id-ID"/>
              </w:rPr>
              <w:t>H1</w:t>
            </w:r>
          </w:p>
        </w:tc>
        <w:tc>
          <w:tcPr>
            <w:tcW w:w="1217" w:type="pct"/>
            <w:vAlign w:val="center"/>
          </w:tcPr>
          <w:p w14:paraId="582DC519" w14:textId="33449978" w:rsidR="003F3733" w:rsidRPr="00F504C5" w:rsidRDefault="002E29E1" w:rsidP="00EF6916">
            <w:pPr>
              <w:spacing w:after="0" w:line="240" w:lineRule="auto"/>
              <w:jc w:val="both"/>
              <w:rPr>
                <w:rFonts w:ascii="Cambria" w:hAnsi="Cambria" w:cs="Times New Roman"/>
                <w:lang w:val="id-ID"/>
              </w:rPr>
            </w:pPr>
            <w:r w:rsidRPr="00F504C5">
              <w:rPr>
                <w:rFonts w:ascii="Cambria" w:hAnsi="Cambria" w:cs="Times New Roman"/>
                <w:lang w:val="id-ID"/>
              </w:rPr>
              <w:t>The influence of brand image on purchasing decisions for Mamypoko baby diapers at Funkids stores</w:t>
            </w:r>
          </w:p>
        </w:tc>
        <w:tc>
          <w:tcPr>
            <w:tcW w:w="778" w:type="pct"/>
            <w:vAlign w:val="center"/>
          </w:tcPr>
          <w:p w14:paraId="6EEF4724"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1.939</w:t>
            </w:r>
          </w:p>
        </w:tc>
        <w:tc>
          <w:tcPr>
            <w:tcW w:w="742" w:type="pct"/>
            <w:vAlign w:val="center"/>
          </w:tcPr>
          <w:p w14:paraId="6C8921F7"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0.053</w:t>
            </w:r>
          </w:p>
        </w:tc>
        <w:tc>
          <w:tcPr>
            <w:tcW w:w="856" w:type="pct"/>
            <w:vAlign w:val="center"/>
          </w:tcPr>
          <w:p w14:paraId="57FE7626" w14:textId="46C80BD1" w:rsidR="003F3733" w:rsidRPr="00F504C5" w:rsidRDefault="002E29E1" w:rsidP="00EF6916">
            <w:pPr>
              <w:spacing w:after="0" w:line="240" w:lineRule="auto"/>
              <w:jc w:val="center"/>
              <w:rPr>
                <w:rFonts w:ascii="Cambria" w:hAnsi="Cambria" w:cs="Times New Roman"/>
                <w:lang w:val="id-ID"/>
              </w:rPr>
            </w:pPr>
            <w:r w:rsidRPr="00F504C5">
              <w:rPr>
                <w:rFonts w:ascii="Cambria" w:hAnsi="Cambria" w:cs="Times New Roman"/>
                <w:lang w:val="id-ID"/>
              </w:rPr>
              <w:t>Influential</w:t>
            </w:r>
          </w:p>
        </w:tc>
      </w:tr>
      <w:tr w:rsidR="003F3733" w:rsidRPr="00F504C5" w14:paraId="4CD126B9" w14:textId="77777777" w:rsidTr="005B53B0">
        <w:trPr>
          <w:trHeight w:val="20"/>
        </w:trPr>
        <w:tc>
          <w:tcPr>
            <w:tcW w:w="1407" w:type="pct"/>
            <w:vAlign w:val="center"/>
          </w:tcPr>
          <w:p w14:paraId="2FC8AC7A" w14:textId="77777777" w:rsidR="003F3733" w:rsidRPr="00F504C5" w:rsidRDefault="003F3733" w:rsidP="00EF6916">
            <w:pPr>
              <w:spacing w:after="0" w:line="240" w:lineRule="auto"/>
              <w:jc w:val="center"/>
              <w:rPr>
                <w:rFonts w:ascii="Cambria" w:hAnsi="Cambria" w:cs="Times New Roman"/>
                <w:lang w:val="id-ID"/>
              </w:rPr>
            </w:pPr>
            <w:r w:rsidRPr="00F504C5">
              <w:rPr>
                <w:rFonts w:ascii="Cambria" w:hAnsi="Cambria" w:cs="Times New Roman"/>
                <w:lang w:val="id-ID"/>
              </w:rPr>
              <w:t>H2</w:t>
            </w:r>
          </w:p>
        </w:tc>
        <w:tc>
          <w:tcPr>
            <w:tcW w:w="1217" w:type="pct"/>
            <w:vAlign w:val="center"/>
          </w:tcPr>
          <w:p w14:paraId="408D8CED" w14:textId="377AAFD1" w:rsidR="003F3733" w:rsidRPr="00F504C5" w:rsidRDefault="002E29E1" w:rsidP="00EF6916">
            <w:pPr>
              <w:spacing w:after="0" w:line="240" w:lineRule="auto"/>
              <w:jc w:val="both"/>
              <w:rPr>
                <w:rFonts w:ascii="Cambria" w:hAnsi="Cambria" w:cs="Times New Roman"/>
                <w:lang w:val="id-ID"/>
              </w:rPr>
            </w:pPr>
            <w:r w:rsidRPr="00F504C5">
              <w:rPr>
                <w:rFonts w:ascii="Cambria" w:hAnsi="Cambria" w:cs="Times New Roman"/>
                <w:lang w:val="id-ID"/>
              </w:rPr>
              <w:t>The influence of price on the decision to purchase Mamypoko baby diapers at the Funkids store.</w:t>
            </w:r>
          </w:p>
        </w:tc>
        <w:tc>
          <w:tcPr>
            <w:tcW w:w="778" w:type="pct"/>
            <w:vAlign w:val="center"/>
          </w:tcPr>
          <w:p w14:paraId="11643A51"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0.291</w:t>
            </w:r>
          </w:p>
        </w:tc>
        <w:tc>
          <w:tcPr>
            <w:tcW w:w="742" w:type="pct"/>
            <w:vAlign w:val="center"/>
          </w:tcPr>
          <w:p w14:paraId="4D1DDD36"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0.771</w:t>
            </w:r>
          </w:p>
        </w:tc>
        <w:tc>
          <w:tcPr>
            <w:tcW w:w="856" w:type="pct"/>
            <w:vAlign w:val="center"/>
          </w:tcPr>
          <w:p w14:paraId="7D9B607A" w14:textId="4BC7955B" w:rsidR="003F3733" w:rsidRPr="00F504C5" w:rsidRDefault="002E29E1" w:rsidP="00EF6916">
            <w:pPr>
              <w:spacing w:after="0" w:line="240" w:lineRule="auto"/>
              <w:jc w:val="center"/>
              <w:rPr>
                <w:rFonts w:ascii="Cambria" w:hAnsi="Cambria" w:cs="Times New Roman"/>
                <w:lang w:val="id-ID"/>
              </w:rPr>
            </w:pPr>
            <w:r w:rsidRPr="00F504C5">
              <w:rPr>
                <w:rFonts w:ascii="Cambria" w:hAnsi="Cambria" w:cs="Times New Roman"/>
                <w:lang w:val="id-ID"/>
              </w:rPr>
              <w:t>Influential</w:t>
            </w:r>
          </w:p>
        </w:tc>
      </w:tr>
      <w:tr w:rsidR="003F3733" w:rsidRPr="00F504C5" w14:paraId="0AB6727A" w14:textId="77777777" w:rsidTr="005B53B0">
        <w:trPr>
          <w:trHeight w:val="20"/>
        </w:trPr>
        <w:tc>
          <w:tcPr>
            <w:tcW w:w="1407" w:type="pct"/>
            <w:vAlign w:val="center"/>
          </w:tcPr>
          <w:p w14:paraId="0EC77189" w14:textId="77777777" w:rsidR="003F3733" w:rsidRPr="00F504C5" w:rsidRDefault="003F3733" w:rsidP="00EF6916">
            <w:pPr>
              <w:spacing w:after="0" w:line="240" w:lineRule="auto"/>
              <w:jc w:val="center"/>
              <w:rPr>
                <w:rFonts w:ascii="Cambria" w:hAnsi="Cambria" w:cs="Times New Roman"/>
                <w:lang w:val="id-ID"/>
              </w:rPr>
            </w:pPr>
            <w:r w:rsidRPr="00F504C5">
              <w:rPr>
                <w:rFonts w:ascii="Cambria" w:hAnsi="Cambria" w:cs="Times New Roman"/>
                <w:lang w:val="id-ID"/>
              </w:rPr>
              <w:t>H3</w:t>
            </w:r>
          </w:p>
        </w:tc>
        <w:tc>
          <w:tcPr>
            <w:tcW w:w="1217" w:type="pct"/>
            <w:vAlign w:val="center"/>
          </w:tcPr>
          <w:p w14:paraId="145B3E95" w14:textId="6DB582DE" w:rsidR="003F3733" w:rsidRPr="00F504C5" w:rsidRDefault="002E29E1" w:rsidP="00EF6916">
            <w:pPr>
              <w:spacing w:after="0" w:line="240" w:lineRule="auto"/>
              <w:jc w:val="both"/>
              <w:rPr>
                <w:rFonts w:ascii="Cambria" w:hAnsi="Cambria" w:cs="Times New Roman"/>
                <w:lang w:val="id-ID"/>
              </w:rPr>
            </w:pPr>
            <w:r w:rsidRPr="00F504C5">
              <w:rPr>
                <w:rFonts w:ascii="Cambria" w:hAnsi="Cambria" w:cs="Times New Roman"/>
                <w:lang w:val="id-ID"/>
              </w:rPr>
              <w:t>The influence of product quality on the decision to purchase Mamypoko baby diapers at the Funkids store.</w:t>
            </w:r>
          </w:p>
        </w:tc>
        <w:tc>
          <w:tcPr>
            <w:tcW w:w="778" w:type="pct"/>
            <w:vAlign w:val="center"/>
          </w:tcPr>
          <w:p w14:paraId="0B7C9B3F"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5.322</w:t>
            </w:r>
          </w:p>
        </w:tc>
        <w:tc>
          <w:tcPr>
            <w:tcW w:w="742" w:type="pct"/>
            <w:vAlign w:val="center"/>
          </w:tcPr>
          <w:p w14:paraId="465C6D71"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0.000</w:t>
            </w:r>
          </w:p>
        </w:tc>
        <w:tc>
          <w:tcPr>
            <w:tcW w:w="856" w:type="pct"/>
            <w:vAlign w:val="center"/>
          </w:tcPr>
          <w:p w14:paraId="5D366466" w14:textId="683E5774" w:rsidR="003F3733" w:rsidRPr="00F504C5" w:rsidRDefault="002E29E1" w:rsidP="00EF6916">
            <w:pPr>
              <w:spacing w:after="0" w:line="240" w:lineRule="auto"/>
              <w:jc w:val="center"/>
              <w:rPr>
                <w:rFonts w:ascii="Cambria" w:hAnsi="Cambria" w:cs="Times New Roman"/>
                <w:lang w:val="id-ID"/>
              </w:rPr>
            </w:pPr>
            <w:r w:rsidRPr="00F504C5">
              <w:rPr>
                <w:rFonts w:ascii="Cambria" w:hAnsi="Cambria" w:cs="Times New Roman"/>
                <w:lang w:val="id-ID"/>
              </w:rPr>
              <w:t>Influential</w:t>
            </w:r>
          </w:p>
        </w:tc>
      </w:tr>
      <w:tr w:rsidR="003F3733" w:rsidRPr="00F504C5" w14:paraId="1250CC60" w14:textId="77777777" w:rsidTr="005B53B0">
        <w:trPr>
          <w:trHeight w:val="20"/>
        </w:trPr>
        <w:tc>
          <w:tcPr>
            <w:tcW w:w="1407" w:type="pct"/>
            <w:vAlign w:val="center"/>
          </w:tcPr>
          <w:p w14:paraId="1452687F" w14:textId="77777777" w:rsidR="003F3733" w:rsidRPr="00F504C5" w:rsidRDefault="003F3733" w:rsidP="00EF6916">
            <w:pPr>
              <w:spacing w:after="0" w:line="240" w:lineRule="auto"/>
              <w:jc w:val="center"/>
              <w:rPr>
                <w:rFonts w:ascii="Cambria" w:hAnsi="Cambria" w:cs="Times New Roman"/>
                <w:lang w:val="id-ID"/>
              </w:rPr>
            </w:pPr>
            <w:r w:rsidRPr="00F504C5">
              <w:rPr>
                <w:rFonts w:ascii="Cambria" w:hAnsi="Cambria" w:cs="Times New Roman"/>
                <w:lang w:val="id-ID"/>
              </w:rPr>
              <w:t>H4</w:t>
            </w:r>
          </w:p>
        </w:tc>
        <w:tc>
          <w:tcPr>
            <w:tcW w:w="1217" w:type="pct"/>
            <w:vAlign w:val="center"/>
          </w:tcPr>
          <w:p w14:paraId="387F9020" w14:textId="31DDB090" w:rsidR="003F3733" w:rsidRPr="00F504C5" w:rsidRDefault="002E29E1" w:rsidP="00EF6916">
            <w:pPr>
              <w:spacing w:after="0" w:line="240" w:lineRule="auto"/>
              <w:jc w:val="both"/>
              <w:rPr>
                <w:rFonts w:ascii="Cambria" w:hAnsi="Cambria" w:cs="Times New Roman"/>
                <w:lang w:val="id-ID"/>
              </w:rPr>
            </w:pPr>
            <w:r w:rsidRPr="00F504C5">
              <w:rPr>
                <w:rFonts w:ascii="Cambria" w:hAnsi="Cambria" w:cs="Times New Roman"/>
                <w:lang w:val="id-ID"/>
              </w:rPr>
              <w:t>The influence of customer satisfaction on the decision to purchase Mamypoko baby diapers at the Funkids store.</w:t>
            </w:r>
          </w:p>
        </w:tc>
        <w:tc>
          <w:tcPr>
            <w:tcW w:w="778" w:type="pct"/>
            <w:vAlign w:val="center"/>
          </w:tcPr>
          <w:p w14:paraId="10C8FA1D"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6.751</w:t>
            </w:r>
          </w:p>
        </w:tc>
        <w:tc>
          <w:tcPr>
            <w:tcW w:w="742" w:type="pct"/>
            <w:vAlign w:val="center"/>
          </w:tcPr>
          <w:p w14:paraId="092FDFE3"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0.000</w:t>
            </w:r>
          </w:p>
        </w:tc>
        <w:tc>
          <w:tcPr>
            <w:tcW w:w="856" w:type="pct"/>
            <w:vAlign w:val="center"/>
          </w:tcPr>
          <w:p w14:paraId="5C7BBEBA" w14:textId="3E6FDB11" w:rsidR="003F3733" w:rsidRPr="00F504C5" w:rsidRDefault="002E29E1" w:rsidP="00EF6916">
            <w:pPr>
              <w:spacing w:after="0" w:line="240" w:lineRule="auto"/>
              <w:jc w:val="center"/>
              <w:rPr>
                <w:rFonts w:ascii="Cambria" w:hAnsi="Cambria" w:cs="Times New Roman"/>
                <w:lang w:val="id-ID"/>
              </w:rPr>
            </w:pPr>
            <w:r w:rsidRPr="00F504C5">
              <w:rPr>
                <w:rFonts w:ascii="Cambria" w:hAnsi="Cambria" w:cs="Times New Roman"/>
                <w:lang w:val="id-ID"/>
              </w:rPr>
              <w:t>Influential</w:t>
            </w:r>
          </w:p>
        </w:tc>
      </w:tr>
      <w:tr w:rsidR="003F3733" w:rsidRPr="00F504C5" w14:paraId="4D9C087C" w14:textId="77777777" w:rsidTr="005B53B0">
        <w:trPr>
          <w:trHeight w:val="20"/>
        </w:trPr>
        <w:tc>
          <w:tcPr>
            <w:tcW w:w="1407" w:type="pct"/>
            <w:vAlign w:val="center"/>
          </w:tcPr>
          <w:p w14:paraId="40BD3A71" w14:textId="77777777" w:rsidR="003F3733" w:rsidRPr="00F504C5" w:rsidRDefault="003F3733" w:rsidP="00EF6916">
            <w:pPr>
              <w:spacing w:after="0" w:line="240" w:lineRule="auto"/>
              <w:jc w:val="center"/>
              <w:rPr>
                <w:rFonts w:ascii="Cambria" w:hAnsi="Cambria" w:cs="Times New Roman"/>
                <w:lang w:val="id-ID"/>
              </w:rPr>
            </w:pPr>
            <w:r w:rsidRPr="00F504C5">
              <w:rPr>
                <w:rFonts w:ascii="Cambria" w:hAnsi="Cambria" w:cs="Times New Roman"/>
                <w:lang w:val="id-ID"/>
              </w:rPr>
              <w:t>H5</w:t>
            </w:r>
          </w:p>
        </w:tc>
        <w:tc>
          <w:tcPr>
            <w:tcW w:w="1217" w:type="pct"/>
            <w:vAlign w:val="center"/>
          </w:tcPr>
          <w:p w14:paraId="3677EA67" w14:textId="18D37018" w:rsidR="003F3733" w:rsidRPr="00F504C5" w:rsidRDefault="002E29E1" w:rsidP="00EF6916">
            <w:pPr>
              <w:spacing w:after="0" w:line="240" w:lineRule="auto"/>
              <w:jc w:val="both"/>
              <w:rPr>
                <w:rFonts w:ascii="Cambria" w:hAnsi="Cambria" w:cs="Times New Roman"/>
                <w:lang w:val="id-ID"/>
              </w:rPr>
            </w:pPr>
            <w:r w:rsidRPr="00F504C5">
              <w:rPr>
                <w:rFonts w:ascii="Cambria" w:hAnsi="Cambria" w:cs="Times New Roman"/>
                <w:lang w:val="id-ID"/>
              </w:rPr>
              <w:t xml:space="preserve">The influence of brand image on customer satisfaction with </w:t>
            </w:r>
            <w:r w:rsidRPr="00F504C5">
              <w:rPr>
                <w:rFonts w:ascii="Cambria" w:hAnsi="Cambria" w:cs="Times New Roman"/>
                <w:lang w:val="id-ID"/>
              </w:rPr>
              <w:lastRenderedPageBreak/>
              <w:t>Mamypoko baby diapers at Funkids stores.</w:t>
            </w:r>
          </w:p>
        </w:tc>
        <w:tc>
          <w:tcPr>
            <w:tcW w:w="778" w:type="pct"/>
            <w:vAlign w:val="center"/>
          </w:tcPr>
          <w:p w14:paraId="316833BB" w14:textId="77777777" w:rsidR="003F3733" w:rsidRPr="00F504C5" w:rsidRDefault="003F3733" w:rsidP="00EF6916">
            <w:pPr>
              <w:widowControl w:val="0"/>
              <w:spacing w:after="0" w:line="240" w:lineRule="auto"/>
              <w:jc w:val="center"/>
              <w:rPr>
                <w:rFonts w:ascii="Cambria" w:hAnsi="Cambria" w:cs="Times New Roman"/>
                <w:b/>
                <w:bCs/>
                <w:color w:val="000000"/>
                <w:lang w:val="id-ID" w:eastAsia="zh-CN"/>
              </w:rPr>
            </w:pPr>
            <w:r w:rsidRPr="00F504C5">
              <w:rPr>
                <w:rFonts w:ascii="Cambria" w:hAnsi="Cambria" w:cs="Times New Roman"/>
                <w:color w:val="000000"/>
                <w:lang w:val="id-ID" w:eastAsia="zh-CN" w:bidi="ar"/>
              </w:rPr>
              <w:lastRenderedPageBreak/>
              <w:t>4.556</w:t>
            </w:r>
          </w:p>
        </w:tc>
        <w:tc>
          <w:tcPr>
            <w:tcW w:w="742" w:type="pct"/>
            <w:vAlign w:val="center"/>
          </w:tcPr>
          <w:p w14:paraId="05955D43"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0.000</w:t>
            </w:r>
          </w:p>
        </w:tc>
        <w:tc>
          <w:tcPr>
            <w:tcW w:w="856" w:type="pct"/>
            <w:vAlign w:val="center"/>
          </w:tcPr>
          <w:p w14:paraId="04B923B8" w14:textId="362C2492" w:rsidR="003F3733" w:rsidRPr="00F504C5" w:rsidRDefault="002E29E1" w:rsidP="00EF6916">
            <w:pPr>
              <w:spacing w:after="0" w:line="240" w:lineRule="auto"/>
              <w:jc w:val="center"/>
              <w:rPr>
                <w:rFonts w:ascii="Cambria" w:hAnsi="Cambria" w:cs="Times New Roman"/>
                <w:lang w:val="id-ID"/>
              </w:rPr>
            </w:pPr>
            <w:r w:rsidRPr="00F504C5">
              <w:rPr>
                <w:rFonts w:ascii="Cambria" w:hAnsi="Cambria" w:cs="Times New Roman"/>
                <w:lang w:val="id-ID"/>
              </w:rPr>
              <w:t>Influential</w:t>
            </w:r>
          </w:p>
        </w:tc>
      </w:tr>
      <w:tr w:rsidR="003F3733" w:rsidRPr="00F504C5" w14:paraId="19428AB0" w14:textId="77777777" w:rsidTr="005B53B0">
        <w:trPr>
          <w:trHeight w:val="20"/>
        </w:trPr>
        <w:tc>
          <w:tcPr>
            <w:tcW w:w="1407" w:type="pct"/>
            <w:vAlign w:val="center"/>
          </w:tcPr>
          <w:p w14:paraId="75FE5130" w14:textId="77777777" w:rsidR="003F3733" w:rsidRPr="00F504C5" w:rsidRDefault="003F3733" w:rsidP="00EF6916">
            <w:pPr>
              <w:spacing w:after="0" w:line="240" w:lineRule="auto"/>
              <w:jc w:val="center"/>
              <w:rPr>
                <w:rFonts w:ascii="Cambria" w:hAnsi="Cambria" w:cs="Times New Roman"/>
                <w:lang w:val="id-ID"/>
              </w:rPr>
            </w:pPr>
            <w:r w:rsidRPr="00F504C5">
              <w:rPr>
                <w:rFonts w:ascii="Cambria" w:hAnsi="Cambria" w:cs="Times New Roman"/>
                <w:lang w:val="id-ID"/>
              </w:rPr>
              <w:t>H6</w:t>
            </w:r>
          </w:p>
        </w:tc>
        <w:tc>
          <w:tcPr>
            <w:tcW w:w="1217" w:type="pct"/>
            <w:vAlign w:val="center"/>
          </w:tcPr>
          <w:p w14:paraId="387D9DF7" w14:textId="5CADB821" w:rsidR="003F3733" w:rsidRPr="00F504C5" w:rsidRDefault="002E29E1" w:rsidP="00EF6916">
            <w:pPr>
              <w:spacing w:after="0" w:line="240" w:lineRule="auto"/>
              <w:jc w:val="both"/>
              <w:rPr>
                <w:rFonts w:ascii="Cambria" w:hAnsi="Cambria" w:cs="Times New Roman"/>
                <w:lang w:val="id-ID"/>
              </w:rPr>
            </w:pPr>
            <w:r w:rsidRPr="00F504C5">
              <w:rPr>
                <w:rFonts w:ascii="Cambria" w:hAnsi="Cambria" w:cs="Times New Roman"/>
                <w:lang w:val="id-ID"/>
              </w:rPr>
              <w:t>The influence of price on customer satisfaction with Mamypoko baby diapers at Funkids stores.</w:t>
            </w:r>
          </w:p>
        </w:tc>
        <w:tc>
          <w:tcPr>
            <w:tcW w:w="778" w:type="pct"/>
            <w:vAlign w:val="center"/>
          </w:tcPr>
          <w:p w14:paraId="4621EC90" w14:textId="77777777" w:rsidR="003F3733" w:rsidRPr="00F504C5" w:rsidRDefault="003F3733" w:rsidP="00EF6916">
            <w:pPr>
              <w:widowControl w:val="0"/>
              <w:spacing w:after="0" w:line="240" w:lineRule="auto"/>
              <w:jc w:val="center"/>
              <w:rPr>
                <w:rFonts w:ascii="Cambria" w:hAnsi="Cambria" w:cs="Times New Roman"/>
                <w:bCs/>
                <w:color w:val="000000"/>
                <w:lang w:val="id-ID" w:eastAsia="zh-CN"/>
              </w:rPr>
            </w:pPr>
            <w:r w:rsidRPr="00F504C5">
              <w:rPr>
                <w:rFonts w:ascii="Cambria" w:hAnsi="Cambria" w:cs="Times New Roman"/>
                <w:bCs/>
                <w:color w:val="000000"/>
                <w:lang w:val="id-ID" w:eastAsia="zh-CN"/>
              </w:rPr>
              <w:t>5.715</w:t>
            </w:r>
          </w:p>
        </w:tc>
        <w:tc>
          <w:tcPr>
            <w:tcW w:w="742" w:type="pct"/>
            <w:vAlign w:val="center"/>
          </w:tcPr>
          <w:p w14:paraId="1E7D365E"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0.000</w:t>
            </w:r>
          </w:p>
        </w:tc>
        <w:tc>
          <w:tcPr>
            <w:tcW w:w="856" w:type="pct"/>
            <w:vAlign w:val="center"/>
          </w:tcPr>
          <w:p w14:paraId="63499769" w14:textId="1590EE5C" w:rsidR="003F3733" w:rsidRPr="00F504C5" w:rsidRDefault="002E29E1" w:rsidP="00EF6916">
            <w:pPr>
              <w:spacing w:after="0" w:line="240" w:lineRule="auto"/>
              <w:jc w:val="center"/>
              <w:rPr>
                <w:rFonts w:ascii="Cambria" w:hAnsi="Cambria" w:cs="Times New Roman"/>
                <w:lang w:val="id-ID"/>
              </w:rPr>
            </w:pPr>
            <w:r w:rsidRPr="00F504C5">
              <w:rPr>
                <w:rFonts w:ascii="Cambria" w:hAnsi="Cambria" w:cs="Times New Roman"/>
                <w:lang w:val="id-ID"/>
              </w:rPr>
              <w:t>Influential</w:t>
            </w:r>
          </w:p>
        </w:tc>
      </w:tr>
      <w:tr w:rsidR="003F3733" w:rsidRPr="00F504C5" w14:paraId="503C5790" w14:textId="77777777" w:rsidTr="005B53B0">
        <w:trPr>
          <w:trHeight w:val="20"/>
        </w:trPr>
        <w:tc>
          <w:tcPr>
            <w:tcW w:w="1407" w:type="pct"/>
            <w:vAlign w:val="center"/>
          </w:tcPr>
          <w:p w14:paraId="28CF38DD" w14:textId="77777777" w:rsidR="003F3733" w:rsidRPr="00F504C5" w:rsidRDefault="003F3733" w:rsidP="00EF6916">
            <w:pPr>
              <w:spacing w:after="0" w:line="240" w:lineRule="auto"/>
              <w:jc w:val="center"/>
              <w:rPr>
                <w:rFonts w:ascii="Cambria" w:hAnsi="Cambria" w:cs="Times New Roman"/>
                <w:lang w:val="id-ID"/>
              </w:rPr>
            </w:pPr>
            <w:r w:rsidRPr="00F504C5">
              <w:rPr>
                <w:rFonts w:ascii="Cambria" w:hAnsi="Cambria" w:cs="Times New Roman"/>
                <w:lang w:val="id-ID"/>
              </w:rPr>
              <w:t>H7</w:t>
            </w:r>
          </w:p>
        </w:tc>
        <w:tc>
          <w:tcPr>
            <w:tcW w:w="1217" w:type="pct"/>
            <w:vAlign w:val="center"/>
          </w:tcPr>
          <w:p w14:paraId="30C52F3B" w14:textId="44758D43" w:rsidR="003F3733" w:rsidRPr="00F504C5" w:rsidRDefault="002E29E1" w:rsidP="00EF6916">
            <w:pPr>
              <w:spacing w:after="0" w:line="240" w:lineRule="auto"/>
              <w:jc w:val="both"/>
              <w:rPr>
                <w:rFonts w:ascii="Cambria" w:hAnsi="Cambria" w:cs="Times New Roman"/>
                <w:lang w:val="id-ID"/>
              </w:rPr>
            </w:pPr>
            <w:r w:rsidRPr="00F504C5">
              <w:rPr>
                <w:rFonts w:ascii="Cambria" w:hAnsi="Cambria" w:cs="Times New Roman"/>
                <w:lang w:val="id-ID"/>
              </w:rPr>
              <w:t>The influence of product quality on customer satisfaction with Mamypoko baby diapers at the Funkids store.</w:t>
            </w:r>
          </w:p>
        </w:tc>
        <w:tc>
          <w:tcPr>
            <w:tcW w:w="778" w:type="pct"/>
            <w:vAlign w:val="center"/>
          </w:tcPr>
          <w:p w14:paraId="17B1C613" w14:textId="77777777" w:rsidR="003F3733" w:rsidRPr="00F504C5" w:rsidRDefault="003F3733" w:rsidP="00EF6916">
            <w:pPr>
              <w:widowControl w:val="0"/>
              <w:spacing w:after="0" w:line="240" w:lineRule="auto"/>
              <w:jc w:val="center"/>
              <w:rPr>
                <w:rFonts w:ascii="Cambria" w:hAnsi="Cambria" w:cs="Times New Roman"/>
                <w:bCs/>
                <w:color w:val="000000"/>
                <w:lang w:val="id-ID" w:eastAsia="zh-CN"/>
              </w:rPr>
            </w:pPr>
            <w:r w:rsidRPr="00F504C5">
              <w:rPr>
                <w:rFonts w:ascii="Cambria" w:hAnsi="Cambria" w:cs="Times New Roman"/>
                <w:bCs/>
                <w:color w:val="000000"/>
                <w:lang w:val="id-ID" w:eastAsia="zh-CN"/>
              </w:rPr>
              <w:t>4.017</w:t>
            </w:r>
          </w:p>
        </w:tc>
        <w:tc>
          <w:tcPr>
            <w:tcW w:w="742" w:type="pct"/>
            <w:vAlign w:val="center"/>
          </w:tcPr>
          <w:p w14:paraId="1A088000"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0.000</w:t>
            </w:r>
          </w:p>
        </w:tc>
        <w:tc>
          <w:tcPr>
            <w:tcW w:w="856" w:type="pct"/>
            <w:vAlign w:val="center"/>
          </w:tcPr>
          <w:p w14:paraId="53234336" w14:textId="77777777" w:rsidR="003F3733" w:rsidRPr="00F504C5" w:rsidRDefault="003F3733" w:rsidP="00EF6916">
            <w:pPr>
              <w:spacing w:after="0" w:line="240" w:lineRule="auto"/>
              <w:jc w:val="center"/>
              <w:rPr>
                <w:rFonts w:ascii="Cambria" w:hAnsi="Cambria" w:cs="Times New Roman"/>
                <w:lang w:val="id-ID"/>
              </w:rPr>
            </w:pPr>
          </w:p>
          <w:p w14:paraId="0AD645D6" w14:textId="77777777" w:rsidR="003F3733" w:rsidRPr="00F504C5" w:rsidRDefault="003F3733" w:rsidP="00EF6916">
            <w:pPr>
              <w:spacing w:after="0" w:line="240" w:lineRule="auto"/>
              <w:jc w:val="center"/>
              <w:rPr>
                <w:rFonts w:ascii="Cambria" w:hAnsi="Cambria" w:cs="Times New Roman"/>
                <w:lang w:val="id-ID"/>
              </w:rPr>
            </w:pPr>
          </w:p>
          <w:p w14:paraId="5941E6B3" w14:textId="629D5464" w:rsidR="003F3733" w:rsidRPr="00F504C5" w:rsidRDefault="002E29E1" w:rsidP="00EF6916">
            <w:pPr>
              <w:spacing w:after="0" w:line="240" w:lineRule="auto"/>
              <w:jc w:val="center"/>
              <w:rPr>
                <w:rFonts w:ascii="Cambria" w:hAnsi="Cambria" w:cs="Times New Roman"/>
                <w:lang w:val="id-ID"/>
              </w:rPr>
            </w:pPr>
            <w:r w:rsidRPr="00F504C5">
              <w:rPr>
                <w:rFonts w:ascii="Cambria" w:hAnsi="Cambria" w:cs="Times New Roman"/>
                <w:lang w:val="id-ID"/>
              </w:rPr>
              <w:t>Influential</w:t>
            </w:r>
          </w:p>
        </w:tc>
      </w:tr>
      <w:tr w:rsidR="003F3733" w:rsidRPr="00F504C5" w14:paraId="01C0E69D" w14:textId="77777777" w:rsidTr="005B53B0">
        <w:trPr>
          <w:trHeight w:val="20"/>
        </w:trPr>
        <w:tc>
          <w:tcPr>
            <w:tcW w:w="1407" w:type="pct"/>
            <w:vAlign w:val="center"/>
          </w:tcPr>
          <w:p w14:paraId="35F816CA" w14:textId="77777777" w:rsidR="003F3733" w:rsidRPr="00F504C5" w:rsidRDefault="003F3733" w:rsidP="00EF6916">
            <w:pPr>
              <w:spacing w:after="0" w:line="240" w:lineRule="auto"/>
              <w:jc w:val="center"/>
              <w:rPr>
                <w:rFonts w:ascii="Cambria" w:hAnsi="Cambria" w:cs="Times New Roman"/>
                <w:lang w:val="id-ID"/>
              </w:rPr>
            </w:pPr>
            <w:r w:rsidRPr="00F504C5">
              <w:rPr>
                <w:rFonts w:ascii="Cambria" w:hAnsi="Cambria" w:cs="Times New Roman"/>
                <w:lang w:val="id-ID"/>
              </w:rPr>
              <w:t>H8</w:t>
            </w:r>
          </w:p>
        </w:tc>
        <w:tc>
          <w:tcPr>
            <w:tcW w:w="1217" w:type="pct"/>
            <w:vAlign w:val="center"/>
          </w:tcPr>
          <w:p w14:paraId="098F174E" w14:textId="13FBAA2D" w:rsidR="003F3733" w:rsidRPr="00F504C5" w:rsidRDefault="002E29E1" w:rsidP="00EF6916">
            <w:pPr>
              <w:spacing w:after="0" w:line="240" w:lineRule="auto"/>
              <w:jc w:val="both"/>
              <w:rPr>
                <w:rFonts w:ascii="Cambria" w:hAnsi="Cambria" w:cs="Times New Roman"/>
                <w:lang w:val="id-ID"/>
              </w:rPr>
            </w:pPr>
            <w:r w:rsidRPr="00F504C5">
              <w:rPr>
                <w:rFonts w:ascii="Cambria" w:hAnsi="Cambria" w:cs="Times New Roman"/>
                <w:lang w:val="id-ID"/>
              </w:rPr>
              <w:t>The influence of brand image on purchasing decisions for Mamypoko baby diapers at Funkids stores through customer satisfaction.</w:t>
            </w:r>
          </w:p>
        </w:tc>
        <w:tc>
          <w:tcPr>
            <w:tcW w:w="778" w:type="pct"/>
            <w:vAlign w:val="center"/>
          </w:tcPr>
          <w:p w14:paraId="517DCF98" w14:textId="77777777" w:rsidR="003F3733" w:rsidRPr="00F504C5" w:rsidRDefault="003F3733"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3.406</w:t>
            </w:r>
          </w:p>
        </w:tc>
        <w:tc>
          <w:tcPr>
            <w:tcW w:w="742" w:type="pct"/>
            <w:vAlign w:val="center"/>
          </w:tcPr>
          <w:p w14:paraId="6291E643" w14:textId="77777777" w:rsidR="003F3733" w:rsidRPr="00F504C5" w:rsidRDefault="003F3733"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0.001</w:t>
            </w:r>
          </w:p>
        </w:tc>
        <w:tc>
          <w:tcPr>
            <w:tcW w:w="856" w:type="pct"/>
            <w:vAlign w:val="center"/>
          </w:tcPr>
          <w:p w14:paraId="123B95B3" w14:textId="77777777" w:rsidR="003F3733" w:rsidRPr="00F504C5" w:rsidRDefault="003F3733" w:rsidP="00EF6916">
            <w:pPr>
              <w:spacing w:after="0" w:line="240" w:lineRule="auto"/>
              <w:jc w:val="center"/>
              <w:rPr>
                <w:rFonts w:ascii="Cambria" w:hAnsi="Cambria" w:cs="Times New Roman"/>
                <w:lang w:val="id-ID"/>
              </w:rPr>
            </w:pPr>
          </w:p>
          <w:p w14:paraId="12EAA316" w14:textId="77777777" w:rsidR="003F3733" w:rsidRPr="00F504C5" w:rsidRDefault="003F3733" w:rsidP="00EF6916">
            <w:pPr>
              <w:spacing w:after="0" w:line="240" w:lineRule="auto"/>
              <w:jc w:val="center"/>
              <w:rPr>
                <w:rFonts w:ascii="Cambria" w:hAnsi="Cambria" w:cs="Times New Roman"/>
                <w:lang w:val="id-ID"/>
              </w:rPr>
            </w:pPr>
          </w:p>
          <w:p w14:paraId="4E7F392A" w14:textId="563FB823" w:rsidR="003F3733" w:rsidRPr="00F504C5" w:rsidRDefault="002E29E1" w:rsidP="00EF6916">
            <w:pPr>
              <w:spacing w:after="0" w:line="240" w:lineRule="auto"/>
              <w:jc w:val="center"/>
              <w:rPr>
                <w:rFonts w:ascii="Cambria" w:hAnsi="Cambria" w:cs="Times New Roman"/>
                <w:lang w:val="id-ID"/>
              </w:rPr>
            </w:pPr>
            <w:r w:rsidRPr="00F504C5">
              <w:rPr>
                <w:rFonts w:ascii="Cambria" w:hAnsi="Cambria" w:cs="Times New Roman"/>
                <w:lang w:val="id-ID"/>
              </w:rPr>
              <w:t>Influential</w:t>
            </w:r>
          </w:p>
        </w:tc>
      </w:tr>
      <w:tr w:rsidR="003F3733" w:rsidRPr="00F504C5" w14:paraId="51462AAA" w14:textId="77777777" w:rsidTr="005B53B0">
        <w:trPr>
          <w:trHeight w:val="20"/>
        </w:trPr>
        <w:tc>
          <w:tcPr>
            <w:tcW w:w="1407" w:type="pct"/>
            <w:vAlign w:val="center"/>
          </w:tcPr>
          <w:p w14:paraId="605BCD28" w14:textId="77777777" w:rsidR="003F3733" w:rsidRPr="00F504C5" w:rsidRDefault="003F3733" w:rsidP="00EF6916">
            <w:pPr>
              <w:spacing w:after="0" w:line="240" w:lineRule="auto"/>
              <w:jc w:val="center"/>
              <w:rPr>
                <w:rFonts w:ascii="Cambria" w:hAnsi="Cambria" w:cs="Times New Roman"/>
                <w:lang w:val="id-ID"/>
              </w:rPr>
            </w:pPr>
            <w:r w:rsidRPr="00F504C5">
              <w:rPr>
                <w:rFonts w:ascii="Cambria" w:hAnsi="Cambria" w:cs="Times New Roman"/>
                <w:lang w:val="id-ID"/>
              </w:rPr>
              <w:t>H9</w:t>
            </w:r>
          </w:p>
        </w:tc>
        <w:tc>
          <w:tcPr>
            <w:tcW w:w="1217" w:type="pct"/>
            <w:vAlign w:val="center"/>
          </w:tcPr>
          <w:p w14:paraId="3CDA533F" w14:textId="612FA1A4" w:rsidR="003F3733" w:rsidRPr="00F504C5" w:rsidRDefault="002E29E1" w:rsidP="00EF6916">
            <w:pPr>
              <w:spacing w:after="0" w:line="240" w:lineRule="auto"/>
              <w:jc w:val="both"/>
              <w:rPr>
                <w:rFonts w:ascii="Cambria" w:hAnsi="Cambria" w:cs="Times New Roman"/>
                <w:lang w:val="id-ID"/>
              </w:rPr>
            </w:pPr>
            <w:r w:rsidRPr="00F504C5">
              <w:rPr>
                <w:rFonts w:ascii="Cambria" w:hAnsi="Cambria" w:cs="Times New Roman"/>
                <w:lang w:val="id-ID"/>
              </w:rPr>
              <w:t>The influence of price on the decision to purchase Mamypoko baby diapers at the Funkids store through customer satisfaction.</w:t>
            </w:r>
          </w:p>
        </w:tc>
        <w:tc>
          <w:tcPr>
            <w:tcW w:w="778" w:type="pct"/>
            <w:vAlign w:val="center"/>
          </w:tcPr>
          <w:p w14:paraId="1EB86EF5" w14:textId="77777777" w:rsidR="003F3733" w:rsidRPr="00F504C5" w:rsidRDefault="003F3733"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5.195</w:t>
            </w:r>
          </w:p>
        </w:tc>
        <w:tc>
          <w:tcPr>
            <w:tcW w:w="742" w:type="pct"/>
            <w:vAlign w:val="center"/>
          </w:tcPr>
          <w:p w14:paraId="24856307" w14:textId="77777777" w:rsidR="003F3733" w:rsidRPr="00F504C5" w:rsidRDefault="003F3733" w:rsidP="00EF6916">
            <w:pPr>
              <w:widowControl w:val="0"/>
              <w:spacing w:after="0" w:line="240" w:lineRule="auto"/>
              <w:jc w:val="center"/>
              <w:rPr>
                <w:rFonts w:ascii="Cambria" w:hAnsi="Cambria" w:cs="Times New Roman"/>
                <w:color w:val="000000"/>
                <w:lang w:val="id-ID" w:eastAsia="zh-CN"/>
              </w:rPr>
            </w:pPr>
            <w:r w:rsidRPr="00F504C5">
              <w:rPr>
                <w:rFonts w:ascii="Cambria" w:hAnsi="Cambria" w:cs="Times New Roman"/>
                <w:color w:val="000000"/>
                <w:lang w:val="id-ID" w:eastAsia="zh-CN" w:bidi="ar"/>
              </w:rPr>
              <w:t>0.000</w:t>
            </w:r>
          </w:p>
        </w:tc>
        <w:tc>
          <w:tcPr>
            <w:tcW w:w="856" w:type="pct"/>
            <w:vAlign w:val="center"/>
          </w:tcPr>
          <w:p w14:paraId="2C34DBF6" w14:textId="77777777" w:rsidR="003F3733" w:rsidRPr="00F504C5" w:rsidRDefault="003F3733" w:rsidP="00EF6916">
            <w:pPr>
              <w:spacing w:after="0" w:line="240" w:lineRule="auto"/>
              <w:jc w:val="center"/>
              <w:rPr>
                <w:rFonts w:ascii="Cambria" w:hAnsi="Cambria" w:cs="Times New Roman"/>
                <w:lang w:val="id-ID"/>
              </w:rPr>
            </w:pPr>
          </w:p>
          <w:p w14:paraId="02E72CBC" w14:textId="77777777" w:rsidR="003F3733" w:rsidRPr="00F504C5" w:rsidRDefault="003F3733" w:rsidP="00EF6916">
            <w:pPr>
              <w:spacing w:after="0" w:line="240" w:lineRule="auto"/>
              <w:jc w:val="center"/>
              <w:rPr>
                <w:rFonts w:ascii="Cambria" w:hAnsi="Cambria" w:cs="Times New Roman"/>
                <w:lang w:val="id-ID"/>
              </w:rPr>
            </w:pPr>
          </w:p>
          <w:p w14:paraId="79ABDCE5" w14:textId="2D29B1FB" w:rsidR="003F3733" w:rsidRPr="00F504C5" w:rsidRDefault="002E29E1" w:rsidP="00EF6916">
            <w:pPr>
              <w:spacing w:after="0" w:line="240" w:lineRule="auto"/>
              <w:jc w:val="center"/>
              <w:rPr>
                <w:rFonts w:ascii="Cambria" w:hAnsi="Cambria" w:cs="Times New Roman"/>
                <w:lang w:val="id-ID"/>
              </w:rPr>
            </w:pPr>
            <w:r w:rsidRPr="00F504C5">
              <w:rPr>
                <w:rFonts w:ascii="Cambria" w:hAnsi="Cambria" w:cs="Times New Roman"/>
                <w:lang w:val="id-ID"/>
              </w:rPr>
              <w:t>Influential</w:t>
            </w:r>
          </w:p>
        </w:tc>
      </w:tr>
      <w:tr w:rsidR="003F3733" w:rsidRPr="00F504C5" w14:paraId="1B358EE2" w14:textId="77777777" w:rsidTr="005B53B0">
        <w:trPr>
          <w:trHeight w:val="20"/>
        </w:trPr>
        <w:tc>
          <w:tcPr>
            <w:tcW w:w="1407" w:type="pct"/>
            <w:vAlign w:val="center"/>
          </w:tcPr>
          <w:p w14:paraId="0BDF94B4" w14:textId="77777777" w:rsidR="003F3733" w:rsidRPr="00F504C5" w:rsidRDefault="003F3733" w:rsidP="00EF6916">
            <w:pPr>
              <w:spacing w:after="0" w:line="240" w:lineRule="auto"/>
              <w:jc w:val="center"/>
              <w:rPr>
                <w:rFonts w:ascii="Cambria" w:hAnsi="Cambria" w:cs="Times New Roman"/>
                <w:lang w:val="id-ID"/>
              </w:rPr>
            </w:pPr>
            <w:r w:rsidRPr="00F504C5">
              <w:rPr>
                <w:rFonts w:ascii="Cambria" w:hAnsi="Cambria" w:cs="Times New Roman"/>
                <w:lang w:val="id-ID"/>
              </w:rPr>
              <w:t>H10</w:t>
            </w:r>
          </w:p>
        </w:tc>
        <w:tc>
          <w:tcPr>
            <w:tcW w:w="1217" w:type="pct"/>
            <w:vAlign w:val="center"/>
          </w:tcPr>
          <w:p w14:paraId="1B5861CF" w14:textId="1CF845F5" w:rsidR="003F3733" w:rsidRPr="00F504C5" w:rsidRDefault="002E29E1" w:rsidP="00EF6916">
            <w:pPr>
              <w:spacing w:after="0" w:line="240" w:lineRule="auto"/>
              <w:jc w:val="both"/>
              <w:rPr>
                <w:rFonts w:ascii="Cambria" w:hAnsi="Cambria" w:cs="Times New Roman"/>
                <w:lang w:val="id-ID"/>
              </w:rPr>
            </w:pPr>
            <w:r w:rsidRPr="00F504C5">
              <w:rPr>
                <w:rFonts w:ascii="Cambria" w:hAnsi="Cambria" w:cs="Times New Roman"/>
                <w:lang w:val="id-ID"/>
              </w:rPr>
              <w:t>The influence of product quality on purchasing decisions for Mamypoko baby diapers at Funkids stores through customer satisfaction.</w:t>
            </w:r>
          </w:p>
        </w:tc>
        <w:tc>
          <w:tcPr>
            <w:tcW w:w="778" w:type="pct"/>
            <w:vAlign w:val="center"/>
          </w:tcPr>
          <w:p w14:paraId="28AD0051"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3.222</w:t>
            </w:r>
          </w:p>
        </w:tc>
        <w:tc>
          <w:tcPr>
            <w:tcW w:w="742" w:type="pct"/>
            <w:vAlign w:val="center"/>
          </w:tcPr>
          <w:p w14:paraId="0FF1ED29" w14:textId="77777777" w:rsidR="003F3733" w:rsidRPr="00F504C5" w:rsidRDefault="003F3733" w:rsidP="00EF6916">
            <w:pPr>
              <w:widowControl w:val="0"/>
              <w:spacing w:after="0" w:line="240" w:lineRule="auto"/>
              <w:jc w:val="center"/>
              <w:rPr>
                <w:rFonts w:ascii="Cambria" w:hAnsi="Cambria" w:cs="Times New Roman"/>
                <w:color w:val="000000"/>
                <w:lang w:val="id-ID" w:eastAsia="zh-CN" w:bidi="ar"/>
              </w:rPr>
            </w:pPr>
            <w:r w:rsidRPr="00F504C5">
              <w:rPr>
                <w:rFonts w:ascii="Cambria" w:hAnsi="Cambria" w:cs="Times New Roman"/>
                <w:color w:val="000000"/>
                <w:lang w:val="id-ID" w:eastAsia="zh-CN" w:bidi="ar"/>
              </w:rPr>
              <w:t>0.001</w:t>
            </w:r>
          </w:p>
        </w:tc>
        <w:tc>
          <w:tcPr>
            <w:tcW w:w="856" w:type="pct"/>
            <w:vAlign w:val="center"/>
          </w:tcPr>
          <w:p w14:paraId="4F23E72E" w14:textId="77777777" w:rsidR="003F3733" w:rsidRPr="00F504C5" w:rsidRDefault="003F3733" w:rsidP="00EF6916">
            <w:pPr>
              <w:spacing w:after="0" w:line="240" w:lineRule="auto"/>
              <w:jc w:val="center"/>
              <w:rPr>
                <w:rFonts w:ascii="Cambria" w:hAnsi="Cambria" w:cs="Times New Roman"/>
                <w:lang w:val="id-ID"/>
              </w:rPr>
            </w:pPr>
          </w:p>
          <w:p w14:paraId="2F68ACC6" w14:textId="77777777" w:rsidR="003F3733" w:rsidRPr="00F504C5" w:rsidRDefault="003F3733" w:rsidP="00EF6916">
            <w:pPr>
              <w:spacing w:after="0" w:line="240" w:lineRule="auto"/>
              <w:jc w:val="center"/>
              <w:rPr>
                <w:rFonts w:ascii="Cambria" w:hAnsi="Cambria" w:cs="Times New Roman"/>
                <w:lang w:val="id-ID"/>
              </w:rPr>
            </w:pPr>
          </w:p>
          <w:p w14:paraId="5DB8F255" w14:textId="447642DF" w:rsidR="003F3733" w:rsidRPr="00F504C5" w:rsidRDefault="002E29E1" w:rsidP="00EF6916">
            <w:pPr>
              <w:spacing w:after="0" w:line="240" w:lineRule="auto"/>
              <w:jc w:val="center"/>
              <w:rPr>
                <w:rFonts w:ascii="Cambria" w:hAnsi="Cambria" w:cs="Times New Roman"/>
                <w:lang w:val="id-ID"/>
              </w:rPr>
            </w:pPr>
            <w:r w:rsidRPr="00F504C5">
              <w:rPr>
                <w:rFonts w:ascii="Cambria" w:hAnsi="Cambria" w:cs="Times New Roman"/>
                <w:lang w:val="id-ID"/>
              </w:rPr>
              <w:t>Influential</w:t>
            </w:r>
          </w:p>
        </w:tc>
      </w:tr>
    </w:tbl>
    <w:p w14:paraId="39D04C8C" w14:textId="77777777" w:rsidR="00840265" w:rsidRPr="00F504C5" w:rsidRDefault="00840265" w:rsidP="00EF6916">
      <w:pPr>
        <w:spacing w:after="0" w:line="240" w:lineRule="auto"/>
        <w:jc w:val="both"/>
        <w:rPr>
          <w:rFonts w:ascii="Cambria" w:hAnsi="Cambria"/>
          <w:b/>
          <w:bCs/>
          <w:sz w:val="24"/>
          <w:szCs w:val="24"/>
          <w:lang w:val="id-ID"/>
        </w:rPr>
      </w:pPr>
    </w:p>
    <w:p w14:paraId="68D5A17F" w14:textId="1773354B" w:rsidR="003F3733" w:rsidRPr="00F504C5" w:rsidRDefault="00840265" w:rsidP="00EF6916">
      <w:pPr>
        <w:spacing w:after="0" w:line="240" w:lineRule="auto"/>
        <w:jc w:val="both"/>
        <w:rPr>
          <w:rFonts w:ascii="Cambria" w:hAnsi="Cambria"/>
          <w:b/>
          <w:bCs/>
          <w:sz w:val="24"/>
          <w:szCs w:val="24"/>
          <w:lang w:val="id-ID"/>
        </w:rPr>
      </w:pPr>
      <w:r w:rsidRPr="00F504C5">
        <w:rPr>
          <w:rFonts w:ascii="Cambria" w:hAnsi="Cambria"/>
          <w:b/>
          <w:bCs/>
          <w:sz w:val="24"/>
          <w:szCs w:val="24"/>
          <w:lang w:val="id-ID"/>
        </w:rPr>
        <w:t>CONCLUSION</w:t>
      </w:r>
    </w:p>
    <w:p w14:paraId="76921CAD" w14:textId="77777777" w:rsidR="00840265" w:rsidRPr="00F504C5" w:rsidRDefault="00840265" w:rsidP="005B53B0">
      <w:pPr>
        <w:pStyle w:val="ListParagraph"/>
        <w:numPr>
          <w:ilvl w:val="0"/>
          <w:numId w:val="8"/>
        </w:numPr>
        <w:spacing w:after="0" w:line="240" w:lineRule="auto"/>
        <w:ind w:left="851"/>
        <w:jc w:val="both"/>
        <w:rPr>
          <w:rFonts w:ascii="Cambria" w:hAnsi="Cambria"/>
          <w:sz w:val="24"/>
          <w:szCs w:val="24"/>
          <w:lang w:val="id-ID"/>
        </w:rPr>
      </w:pPr>
      <w:r w:rsidRPr="00F504C5">
        <w:rPr>
          <w:rFonts w:ascii="Cambria" w:hAnsi="Cambria"/>
          <w:sz w:val="24"/>
          <w:szCs w:val="24"/>
          <w:lang w:val="id-ID"/>
        </w:rPr>
        <w:t>The results of this study state that the Brand Image variable has no influence on the decision to purchase Mamypoko baby diapers at the Funkids store. The research results show that a poor brand image will reduce the decision to purchase Mamypoko baby diapers at Funkids stores.</w:t>
      </w:r>
    </w:p>
    <w:p w14:paraId="4C6F0E2E" w14:textId="77777777" w:rsidR="00840265" w:rsidRPr="00F504C5" w:rsidRDefault="00840265" w:rsidP="005B53B0">
      <w:pPr>
        <w:pStyle w:val="ListParagraph"/>
        <w:numPr>
          <w:ilvl w:val="0"/>
          <w:numId w:val="8"/>
        </w:numPr>
        <w:spacing w:after="0" w:line="240" w:lineRule="auto"/>
        <w:ind w:left="851"/>
        <w:jc w:val="both"/>
        <w:rPr>
          <w:rFonts w:ascii="Cambria" w:hAnsi="Cambria"/>
          <w:sz w:val="24"/>
          <w:szCs w:val="24"/>
          <w:lang w:val="id-ID"/>
        </w:rPr>
      </w:pPr>
      <w:r w:rsidRPr="00F504C5">
        <w:rPr>
          <w:rFonts w:ascii="Cambria" w:hAnsi="Cambria"/>
          <w:sz w:val="24"/>
          <w:szCs w:val="24"/>
          <w:lang w:val="id-ID"/>
        </w:rPr>
        <w:t xml:space="preserve">The results of this study state that the price variable has no influence on the decision to purchase Mamypoko baby diapers at the Funkids store. The research </w:t>
      </w:r>
      <w:r w:rsidRPr="00F504C5">
        <w:rPr>
          <w:rFonts w:ascii="Cambria" w:hAnsi="Cambria"/>
          <w:sz w:val="24"/>
          <w:szCs w:val="24"/>
          <w:lang w:val="id-ID"/>
        </w:rPr>
        <w:lastRenderedPageBreak/>
        <w:t>results show that poor prices will reduce the decision to purchase Mamypoko baby diapers at Funkids stores.</w:t>
      </w:r>
    </w:p>
    <w:p w14:paraId="4B5D69C8" w14:textId="577F5F12" w:rsidR="00840265" w:rsidRPr="00F504C5" w:rsidRDefault="00840265" w:rsidP="005B53B0">
      <w:pPr>
        <w:pStyle w:val="ListParagraph"/>
        <w:numPr>
          <w:ilvl w:val="0"/>
          <w:numId w:val="8"/>
        </w:numPr>
        <w:spacing w:after="0" w:line="240" w:lineRule="auto"/>
        <w:ind w:left="851"/>
        <w:jc w:val="both"/>
        <w:rPr>
          <w:rFonts w:ascii="Cambria" w:hAnsi="Cambria"/>
          <w:sz w:val="24"/>
          <w:szCs w:val="24"/>
          <w:lang w:val="id-ID"/>
        </w:rPr>
      </w:pPr>
      <w:r w:rsidRPr="00F504C5">
        <w:rPr>
          <w:rFonts w:ascii="Cambria" w:hAnsi="Cambria"/>
          <w:sz w:val="24"/>
          <w:szCs w:val="24"/>
          <w:lang w:val="id-ID"/>
        </w:rPr>
        <w:t>The results of this study state that the product quality variable has a positive and significant effect on the decision to purchase Mamypoko baby diapers at the Funkids store. The research results show that increasing product quality will increase purchasing decisions for Mamypoko baby diapers at Funkids stores.</w:t>
      </w:r>
    </w:p>
    <w:p w14:paraId="4D685D92" w14:textId="0EE2B89B" w:rsidR="00840265" w:rsidRPr="00F504C5" w:rsidRDefault="00840265" w:rsidP="005B53B0">
      <w:pPr>
        <w:pStyle w:val="ListParagraph"/>
        <w:numPr>
          <w:ilvl w:val="0"/>
          <w:numId w:val="8"/>
        </w:numPr>
        <w:spacing w:after="0" w:line="240" w:lineRule="auto"/>
        <w:ind w:left="851"/>
        <w:jc w:val="both"/>
        <w:rPr>
          <w:rFonts w:ascii="Cambria" w:hAnsi="Cambria"/>
          <w:sz w:val="24"/>
          <w:szCs w:val="24"/>
          <w:lang w:val="id-ID"/>
        </w:rPr>
      </w:pPr>
      <w:r w:rsidRPr="00F504C5">
        <w:rPr>
          <w:rFonts w:ascii="Cambria" w:hAnsi="Cambria"/>
          <w:sz w:val="24"/>
          <w:szCs w:val="24"/>
          <w:lang w:val="id-ID"/>
        </w:rPr>
        <w:t>The results of this study state that the customer satisfaction variable has a positive and significant effect on the decision to purchase Mamypoko baby diapers at the Funkids store. The research results show that increasing customer satisfaction will increase purchasing decisions for Mamypoko baby diapers at Funkids stores.</w:t>
      </w:r>
    </w:p>
    <w:p w14:paraId="37DA8394" w14:textId="4F1A1FA3" w:rsidR="00840265" w:rsidRPr="00F504C5" w:rsidRDefault="00840265" w:rsidP="005B53B0">
      <w:pPr>
        <w:pStyle w:val="ListParagraph"/>
        <w:numPr>
          <w:ilvl w:val="0"/>
          <w:numId w:val="8"/>
        </w:numPr>
        <w:spacing w:after="0" w:line="240" w:lineRule="auto"/>
        <w:ind w:left="851"/>
        <w:jc w:val="both"/>
        <w:rPr>
          <w:rFonts w:ascii="Cambria" w:hAnsi="Cambria"/>
          <w:sz w:val="24"/>
          <w:szCs w:val="24"/>
          <w:lang w:val="id-ID"/>
        </w:rPr>
      </w:pPr>
      <w:r w:rsidRPr="00F504C5">
        <w:rPr>
          <w:rFonts w:ascii="Cambria" w:hAnsi="Cambria"/>
          <w:sz w:val="24"/>
          <w:szCs w:val="24"/>
          <w:lang w:val="id-ID"/>
        </w:rPr>
        <w:t>The results of this study state that the brand image variable has a positive and significant effect on customer satisfaction for Mamypoko baby diapers at Funkids stores. The research results show that increasing brand image will increase customer satisfaction for Mamypoko baby diapers at Funkids stores.</w:t>
      </w:r>
    </w:p>
    <w:p w14:paraId="54F6A0ED" w14:textId="73962996" w:rsidR="00840265" w:rsidRPr="00F504C5" w:rsidRDefault="00840265" w:rsidP="005B53B0">
      <w:pPr>
        <w:pStyle w:val="ListParagraph"/>
        <w:numPr>
          <w:ilvl w:val="0"/>
          <w:numId w:val="8"/>
        </w:numPr>
        <w:spacing w:after="0" w:line="240" w:lineRule="auto"/>
        <w:ind w:left="851"/>
        <w:jc w:val="both"/>
        <w:rPr>
          <w:rFonts w:ascii="Cambria" w:hAnsi="Cambria"/>
          <w:sz w:val="24"/>
          <w:szCs w:val="24"/>
          <w:lang w:val="id-ID"/>
        </w:rPr>
      </w:pPr>
      <w:r w:rsidRPr="00F504C5">
        <w:rPr>
          <w:rFonts w:ascii="Cambria" w:hAnsi="Cambria"/>
          <w:sz w:val="24"/>
          <w:szCs w:val="24"/>
          <w:lang w:val="id-ID"/>
        </w:rPr>
        <w:t>The results of this study state that the price variable has a positive and significant effect on customer satisfaction for Mamypoko baby diapers at Funkids stores. The research results show that increasing prices will increase customer satisfaction for Mamypoko baby diapers at Funkids stores.</w:t>
      </w:r>
    </w:p>
    <w:p w14:paraId="487FB7F3" w14:textId="3837F76A" w:rsidR="00840265" w:rsidRPr="00F504C5" w:rsidRDefault="00840265" w:rsidP="005B53B0">
      <w:pPr>
        <w:pStyle w:val="ListParagraph"/>
        <w:numPr>
          <w:ilvl w:val="0"/>
          <w:numId w:val="8"/>
        </w:numPr>
        <w:spacing w:after="0" w:line="240" w:lineRule="auto"/>
        <w:ind w:left="851"/>
        <w:jc w:val="both"/>
        <w:rPr>
          <w:rFonts w:ascii="Cambria" w:hAnsi="Cambria"/>
          <w:sz w:val="24"/>
          <w:szCs w:val="24"/>
          <w:lang w:val="id-ID"/>
        </w:rPr>
      </w:pPr>
      <w:r w:rsidRPr="00F504C5">
        <w:rPr>
          <w:rFonts w:ascii="Cambria" w:hAnsi="Cambria"/>
          <w:sz w:val="24"/>
          <w:szCs w:val="24"/>
          <w:lang w:val="id-ID"/>
        </w:rPr>
        <w:t>The results of this study state that the product quality variable has a positive and significant effect on customer satisfaction for Mamypoko baby diapers at Funkids stores. The research results show that increasing product quality will increase customer satisfaction for Mamypoko baby diapers at Funkids stores.</w:t>
      </w:r>
    </w:p>
    <w:p w14:paraId="4436DA31" w14:textId="66BC15BF" w:rsidR="00840265" w:rsidRPr="00F504C5" w:rsidRDefault="00840265" w:rsidP="005B53B0">
      <w:pPr>
        <w:pStyle w:val="ListParagraph"/>
        <w:numPr>
          <w:ilvl w:val="0"/>
          <w:numId w:val="8"/>
        </w:numPr>
        <w:spacing w:after="0" w:line="240" w:lineRule="auto"/>
        <w:ind w:left="851"/>
        <w:jc w:val="both"/>
        <w:rPr>
          <w:rFonts w:ascii="Cambria" w:hAnsi="Cambria"/>
          <w:sz w:val="24"/>
          <w:szCs w:val="24"/>
          <w:lang w:val="id-ID"/>
        </w:rPr>
      </w:pPr>
      <w:r w:rsidRPr="00F504C5">
        <w:rPr>
          <w:rFonts w:ascii="Cambria" w:hAnsi="Cambria"/>
          <w:sz w:val="24"/>
          <w:szCs w:val="24"/>
          <w:lang w:val="id-ID"/>
        </w:rPr>
        <w:t>The results of this study state that the brand image variable has a positive and significant effect on the decision to purchase Mamypoko baby diapers at the Funkids store through customer satisfaction. The research results show that increasing brand image will increase purchasing decisions for Mamypoko baby diapers at Funkids stores through customer satisfaction.</w:t>
      </w:r>
    </w:p>
    <w:p w14:paraId="075D6AFD" w14:textId="18592853" w:rsidR="00840265" w:rsidRPr="00F504C5" w:rsidRDefault="00840265" w:rsidP="005B53B0">
      <w:pPr>
        <w:pStyle w:val="ListParagraph"/>
        <w:numPr>
          <w:ilvl w:val="0"/>
          <w:numId w:val="8"/>
        </w:numPr>
        <w:spacing w:after="0" w:line="240" w:lineRule="auto"/>
        <w:ind w:left="851"/>
        <w:jc w:val="both"/>
        <w:rPr>
          <w:rFonts w:ascii="Cambria" w:hAnsi="Cambria"/>
          <w:sz w:val="24"/>
          <w:szCs w:val="24"/>
          <w:lang w:val="id-ID"/>
        </w:rPr>
      </w:pPr>
      <w:r w:rsidRPr="00F504C5">
        <w:rPr>
          <w:rFonts w:ascii="Cambria" w:hAnsi="Cambria"/>
          <w:sz w:val="24"/>
          <w:szCs w:val="24"/>
          <w:lang w:val="id-ID"/>
        </w:rPr>
        <w:t>The results of this study state that the price variable has a positive and significant effect on the decision to purchase Mamypoko baby diapers at the Funkids store through customer satisfaction. The research results show that increasing prices will increase purchasing decisions for Mamypoko baby diapers at Funkids stores through customer satisfaction.</w:t>
      </w:r>
    </w:p>
    <w:p w14:paraId="746E3DA4" w14:textId="54FEC738" w:rsidR="00840265" w:rsidRPr="00F504C5" w:rsidRDefault="00840265" w:rsidP="005B53B0">
      <w:pPr>
        <w:pStyle w:val="ListParagraph"/>
        <w:numPr>
          <w:ilvl w:val="0"/>
          <w:numId w:val="8"/>
        </w:numPr>
        <w:spacing w:after="0" w:line="240" w:lineRule="auto"/>
        <w:ind w:left="851"/>
        <w:jc w:val="both"/>
        <w:rPr>
          <w:rFonts w:ascii="Cambria" w:hAnsi="Cambria"/>
          <w:sz w:val="24"/>
          <w:szCs w:val="24"/>
          <w:lang w:val="id-ID"/>
        </w:rPr>
      </w:pPr>
      <w:r w:rsidRPr="00F504C5">
        <w:rPr>
          <w:rFonts w:ascii="Cambria" w:hAnsi="Cambria"/>
          <w:sz w:val="24"/>
          <w:szCs w:val="24"/>
          <w:lang w:val="id-ID"/>
        </w:rPr>
        <w:t>The results of this study state that the product quality variable has a positive and significant effect on the decision to purchase Mamypoko baby diapers at the Funkids store through customer satisfaction. The research results show that increasing product quality will increase purchasing decisions for Mamypoko baby diapers at Funkids stores through customer satisfaction.</w:t>
      </w:r>
    </w:p>
    <w:p w14:paraId="6A52FAF2" w14:textId="77777777" w:rsidR="00840265" w:rsidRPr="00F504C5" w:rsidRDefault="00840265" w:rsidP="00EF6916">
      <w:pPr>
        <w:pStyle w:val="ListParagraph"/>
        <w:spacing w:after="0" w:line="240" w:lineRule="auto"/>
        <w:ind w:left="0"/>
        <w:jc w:val="both"/>
        <w:rPr>
          <w:rFonts w:ascii="Cambria" w:hAnsi="Cambria"/>
          <w:sz w:val="24"/>
          <w:szCs w:val="24"/>
          <w:lang w:val="id-ID"/>
        </w:rPr>
      </w:pPr>
    </w:p>
    <w:p w14:paraId="0E689E5A" w14:textId="357F1EFB" w:rsidR="00840265" w:rsidRPr="00F504C5" w:rsidRDefault="00840265" w:rsidP="00EF6916">
      <w:pPr>
        <w:pStyle w:val="ListParagraph"/>
        <w:spacing w:after="0" w:line="240" w:lineRule="auto"/>
        <w:ind w:left="0"/>
        <w:jc w:val="both"/>
        <w:rPr>
          <w:rFonts w:ascii="Cambria" w:hAnsi="Cambria"/>
          <w:b/>
          <w:bCs/>
          <w:sz w:val="24"/>
          <w:szCs w:val="24"/>
          <w:lang w:val="id-ID"/>
        </w:rPr>
      </w:pPr>
      <w:r w:rsidRPr="00F504C5">
        <w:rPr>
          <w:rFonts w:ascii="Cambria" w:hAnsi="Cambria"/>
          <w:b/>
          <w:bCs/>
          <w:sz w:val="24"/>
          <w:szCs w:val="24"/>
          <w:lang w:val="id-ID"/>
        </w:rPr>
        <w:t>REFERENCES</w:t>
      </w:r>
    </w:p>
    <w:p w14:paraId="740FBC02"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A., &amp; Syarif, A. M. (2020). The influence of product quality, service quality, and price on consumer satisfaction at Cafe Kabalu.</w:t>
      </w:r>
    </w:p>
    <w:p w14:paraId="1AAC824E"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Alfatiha, R. A., &amp; Budiatmo, A. (2020). The influence of price and service quality on purchasing decisions through purchase intention as an intervening variable (Study of Du Cafe Semarang consumers). </w:t>
      </w:r>
      <w:r w:rsidRPr="00F504C5">
        <w:rPr>
          <w:rFonts w:ascii="Cambria" w:hAnsi="Cambria"/>
          <w:i/>
          <w:iCs/>
          <w:color w:val="000000" w:themeColor="text1"/>
          <w:sz w:val="24"/>
          <w:szCs w:val="24"/>
        </w:rPr>
        <w:t>Journal of Business Administration, 9</w:t>
      </w:r>
      <w:r w:rsidRPr="00F504C5">
        <w:rPr>
          <w:rFonts w:ascii="Cambria" w:hAnsi="Cambria"/>
          <w:color w:val="000000" w:themeColor="text1"/>
          <w:sz w:val="24"/>
          <w:szCs w:val="24"/>
        </w:rPr>
        <w:t xml:space="preserve">(4), 522–529. </w:t>
      </w:r>
      <w:hyperlink r:id="rId8" w:tgtFrame="_new" w:history="1">
        <w:r w:rsidRPr="00F504C5">
          <w:rPr>
            <w:rStyle w:val="Hyperlink"/>
            <w:rFonts w:ascii="Cambria" w:hAnsi="Cambria"/>
            <w:color w:val="000000" w:themeColor="text1"/>
            <w:sz w:val="24"/>
            <w:szCs w:val="24"/>
            <w:u w:val="none"/>
          </w:rPr>
          <w:t>https://doi.org/10.14710/jiab.2020.28794</w:t>
        </w:r>
      </w:hyperlink>
    </w:p>
    <w:p w14:paraId="670F9B43"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lastRenderedPageBreak/>
        <w:t xml:space="preserve">Aprita, N. M. R., &amp; Ali, A. I. (2022). The influence of product quality and price on consumer satisfaction during the COVID-19 pandemic at Kebab Salahuddin. </w:t>
      </w:r>
      <w:r w:rsidRPr="00F504C5">
        <w:rPr>
          <w:rFonts w:ascii="Cambria" w:hAnsi="Cambria"/>
          <w:i/>
          <w:iCs/>
          <w:color w:val="000000" w:themeColor="text1"/>
          <w:sz w:val="24"/>
          <w:szCs w:val="24"/>
        </w:rPr>
        <w:t>SIBATIK JOURNAL: Scientific Journal for Social, Economic, Cultural, Technological and Educational Sectors, 1</w:t>
      </w:r>
      <w:r w:rsidRPr="00F504C5">
        <w:rPr>
          <w:rFonts w:ascii="Cambria" w:hAnsi="Cambria"/>
          <w:color w:val="000000" w:themeColor="text1"/>
          <w:sz w:val="24"/>
          <w:szCs w:val="24"/>
        </w:rPr>
        <w:t xml:space="preserve">(4), 235–242. </w:t>
      </w:r>
      <w:hyperlink r:id="rId9" w:tgtFrame="_new" w:history="1">
        <w:r w:rsidRPr="00F504C5">
          <w:rPr>
            <w:rStyle w:val="Hyperlink"/>
            <w:rFonts w:ascii="Cambria" w:hAnsi="Cambria"/>
            <w:color w:val="000000" w:themeColor="text1"/>
            <w:sz w:val="24"/>
            <w:szCs w:val="24"/>
            <w:u w:val="none"/>
          </w:rPr>
          <w:t>https://doi.org/10.54443/sibatik.v1i4.22</w:t>
        </w:r>
      </w:hyperlink>
    </w:p>
    <w:p w14:paraId="5CC44AA1"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Akbar, N. F. (2020). The influence of location, price, and product quality on repurchase decisions with consumer satisfaction as an intervening variable (Case study on furniture in Rangga Jaya Mebel Jepara).</w:t>
      </w:r>
    </w:p>
    <w:p w14:paraId="716FF4E7"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Central Statistics Agency. (2023). Population growth rate 2021–2023. Accessed 3 July 2023, from </w:t>
      </w:r>
      <w:hyperlink r:id="rId10" w:tgtFrame="_new" w:history="1">
        <w:r w:rsidRPr="00F504C5">
          <w:rPr>
            <w:rStyle w:val="Hyperlink"/>
            <w:rFonts w:ascii="Cambria" w:hAnsi="Cambria"/>
            <w:color w:val="000000" w:themeColor="text1"/>
            <w:sz w:val="24"/>
            <w:szCs w:val="24"/>
            <w:u w:val="none"/>
          </w:rPr>
          <w:t>https://bps.go.id</w:t>
        </w:r>
      </w:hyperlink>
    </w:p>
    <w:p w14:paraId="6F1329C4"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Basoriyah, A. (2020). The influence of corporate image, reputation, and trust on repurchase intention with customer satisfaction as an intervening variable (Case study of BRI Syariah customers at Majapahit sub-branch office, Semarang).</w:t>
      </w:r>
    </w:p>
    <w:p w14:paraId="4D363B1D"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Dessyaningrum, C. (2020). The influence of mobile quality, price, and product quality on consumer trust as moderating variables on online purchasing decisions on the Shopee Cici site. </w:t>
      </w:r>
      <w:r w:rsidRPr="00F504C5">
        <w:rPr>
          <w:rFonts w:ascii="Cambria" w:hAnsi="Cambria"/>
          <w:i/>
          <w:iCs/>
          <w:color w:val="000000" w:themeColor="text1"/>
          <w:sz w:val="24"/>
          <w:szCs w:val="24"/>
        </w:rPr>
        <w:t>Tepak Management Journal.</w:t>
      </w:r>
    </w:p>
    <w:p w14:paraId="3486AB91"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Dewi, T. (2022). The influence of price, product quality, and service quality on Toyota car purchasing decisions in Nasmoco Mlati Yogyakarta. </w:t>
      </w:r>
      <w:r w:rsidRPr="00F504C5">
        <w:rPr>
          <w:rFonts w:ascii="Cambria" w:hAnsi="Cambria"/>
          <w:i/>
          <w:iCs/>
          <w:color w:val="000000" w:themeColor="text1"/>
          <w:sz w:val="24"/>
          <w:szCs w:val="24"/>
        </w:rPr>
        <w:t>Thesis, Faculty of Teacher Training and Education, Sanata Dharma University Yogyakarta.</w:t>
      </w:r>
    </w:p>
    <w:p w14:paraId="2D709FF6"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Dwi, A. R., Arief, M. Y., &amp; Pramesthi, R. A. (2022). The influence of product quality on purchasing decisions through consumer trust as an intervening variable at the Nina Snacks Prajekan Bondooso Adelia store. </w:t>
      </w:r>
      <w:r w:rsidRPr="00F504C5">
        <w:rPr>
          <w:rFonts w:ascii="Cambria" w:hAnsi="Cambria"/>
          <w:i/>
          <w:iCs/>
          <w:color w:val="000000" w:themeColor="text1"/>
          <w:sz w:val="24"/>
          <w:szCs w:val="24"/>
        </w:rPr>
        <w:t>Paper Knowledge: Toward a Media History of Documents, 1</w:t>
      </w:r>
      <w:r w:rsidRPr="00F504C5">
        <w:rPr>
          <w:rFonts w:ascii="Cambria" w:hAnsi="Cambria"/>
          <w:color w:val="000000" w:themeColor="text1"/>
          <w:sz w:val="24"/>
          <w:szCs w:val="24"/>
        </w:rPr>
        <w:t>(6), 12–26.</w:t>
      </w:r>
    </w:p>
    <w:p w14:paraId="54B56261"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Erpurini, W., Alamsyah, N., &amp; Kencana, R. (2022). The influence of product quality and service quality on consumer satisfaction and its impact on Lazada consumer trust. </w:t>
      </w:r>
      <w:r w:rsidRPr="00F504C5">
        <w:rPr>
          <w:rFonts w:ascii="Cambria" w:hAnsi="Cambria"/>
          <w:i/>
          <w:iCs/>
          <w:color w:val="000000" w:themeColor="text1"/>
          <w:sz w:val="24"/>
          <w:szCs w:val="24"/>
        </w:rPr>
        <w:t>Investment and Sharia (EQUITY), 3</w:t>
      </w:r>
      <w:r w:rsidRPr="00F504C5">
        <w:rPr>
          <w:rFonts w:ascii="Cambria" w:hAnsi="Cambria"/>
          <w:color w:val="000000" w:themeColor="text1"/>
          <w:sz w:val="24"/>
          <w:szCs w:val="24"/>
        </w:rPr>
        <w:t xml:space="preserve">(4), 767. </w:t>
      </w:r>
      <w:hyperlink r:id="rId11" w:tgtFrame="_new" w:history="1">
        <w:r w:rsidRPr="00F504C5">
          <w:rPr>
            <w:rStyle w:val="Hyperlink"/>
            <w:rFonts w:ascii="Cambria" w:hAnsi="Cambria"/>
            <w:color w:val="000000" w:themeColor="text1"/>
            <w:sz w:val="24"/>
            <w:szCs w:val="24"/>
            <w:u w:val="none"/>
          </w:rPr>
          <w:t>https://doi.org/10.47065/ekuitas.v3i4.1524</w:t>
        </w:r>
      </w:hyperlink>
    </w:p>
    <w:p w14:paraId="4D8BFE0D"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Fikri, M. E., Andika, R., Febrina, T., Pramono, C., &amp; Pane, D. N. (2020). Strategy to enhance purchase decisions through promotions and shopping lifestyles to supermarkets during the coronavirus pandemic: A case study at IJT Mart, Deli Serdang Regency, North Sumatra. </w:t>
      </w:r>
      <w:r w:rsidRPr="00F504C5">
        <w:rPr>
          <w:rFonts w:ascii="Cambria" w:hAnsi="Cambria"/>
          <w:i/>
          <w:iCs/>
          <w:color w:val="000000" w:themeColor="text1"/>
          <w:sz w:val="24"/>
          <w:szCs w:val="24"/>
        </w:rPr>
        <w:t>Saudi Journal of Business and Management Studies, 5</w:t>
      </w:r>
      <w:r w:rsidRPr="00F504C5">
        <w:rPr>
          <w:rFonts w:ascii="Cambria" w:hAnsi="Cambria"/>
          <w:color w:val="000000" w:themeColor="text1"/>
          <w:sz w:val="24"/>
          <w:szCs w:val="24"/>
        </w:rPr>
        <w:t>(11), 530–538.</w:t>
      </w:r>
    </w:p>
    <w:p w14:paraId="0E9E1842"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Hassan, M. M., Ahmad, N., &amp; Hashim, A. H. (2021). The conceptual framework of housing purchase decision-making process. </w:t>
      </w:r>
      <w:r w:rsidRPr="00F504C5">
        <w:rPr>
          <w:rFonts w:ascii="Cambria" w:hAnsi="Cambria"/>
          <w:i/>
          <w:iCs/>
          <w:color w:val="000000" w:themeColor="text1"/>
          <w:sz w:val="24"/>
          <w:szCs w:val="24"/>
        </w:rPr>
        <w:t>International Journal of Academic Research in Business and Social Sciences, 11</w:t>
      </w:r>
      <w:r w:rsidRPr="00F504C5">
        <w:rPr>
          <w:rFonts w:ascii="Cambria" w:hAnsi="Cambria"/>
          <w:color w:val="000000" w:themeColor="text1"/>
          <w:sz w:val="24"/>
          <w:szCs w:val="24"/>
        </w:rPr>
        <w:t xml:space="preserve">(11). </w:t>
      </w:r>
      <w:hyperlink r:id="rId12" w:tgtFrame="_new" w:history="1">
        <w:r w:rsidRPr="00F504C5">
          <w:rPr>
            <w:rStyle w:val="Hyperlink"/>
            <w:rFonts w:ascii="Cambria" w:hAnsi="Cambria"/>
            <w:color w:val="000000" w:themeColor="text1"/>
            <w:sz w:val="24"/>
            <w:szCs w:val="24"/>
            <w:u w:val="none"/>
          </w:rPr>
          <w:t>https://doi.org/10.6007/ijarbss/v11-i11/11653</w:t>
        </w:r>
      </w:hyperlink>
    </w:p>
    <w:p w14:paraId="62156627"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Haroen, R. (2020). Analysis of the influence of product quality, service quality, and customer trust on customer loyalty (Case study at PT Nusantara Surya Sakti). </w:t>
      </w:r>
      <w:r w:rsidRPr="00F504C5">
        <w:rPr>
          <w:rFonts w:ascii="Cambria" w:hAnsi="Cambria"/>
          <w:i/>
          <w:iCs/>
          <w:color w:val="000000" w:themeColor="text1"/>
          <w:sz w:val="24"/>
          <w:szCs w:val="24"/>
        </w:rPr>
        <w:t>Jayakarta Management &amp; Business Journal, 1</w:t>
      </w:r>
      <w:r w:rsidRPr="00F504C5">
        <w:rPr>
          <w:rFonts w:ascii="Cambria" w:hAnsi="Cambria"/>
          <w:color w:val="000000" w:themeColor="text1"/>
          <w:sz w:val="24"/>
          <w:szCs w:val="24"/>
        </w:rPr>
        <w:t xml:space="preserve">(2), 101–120. </w:t>
      </w:r>
      <w:hyperlink r:id="rId13" w:tgtFrame="_new" w:history="1">
        <w:r w:rsidRPr="00F504C5">
          <w:rPr>
            <w:rStyle w:val="Hyperlink"/>
            <w:rFonts w:ascii="Cambria" w:hAnsi="Cambria"/>
            <w:color w:val="000000" w:themeColor="text1"/>
            <w:sz w:val="24"/>
            <w:szCs w:val="24"/>
            <w:u w:val="none"/>
          </w:rPr>
          <w:t>https://doi.org/10.53825/jmbjayakarta.v1i2.23</w:t>
        </w:r>
      </w:hyperlink>
    </w:p>
    <w:p w14:paraId="69FCDFA0"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Hendrawan, M. F., &amp; Brawijaya, U. (2022). The influence of the marketing mix on the decision to repurchase Netflix packages.</w:t>
      </w:r>
    </w:p>
    <w:p w14:paraId="251BE7D3"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Humam, L., Lestari, R., &amp; Nurwulandari, A. (2022). The influence of product quality, sales promotions, and price perceptions on trust and their impact on purchasing </w:t>
      </w:r>
      <w:r w:rsidRPr="00F504C5">
        <w:rPr>
          <w:rFonts w:ascii="Cambria" w:hAnsi="Cambria"/>
          <w:color w:val="000000" w:themeColor="text1"/>
          <w:sz w:val="24"/>
          <w:szCs w:val="24"/>
        </w:rPr>
        <w:lastRenderedPageBreak/>
        <w:t xml:space="preserve">decisions at Qonita Property Depok. </w:t>
      </w:r>
      <w:r w:rsidRPr="00F504C5">
        <w:rPr>
          <w:rFonts w:ascii="Cambria" w:hAnsi="Cambria"/>
          <w:i/>
          <w:iCs/>
          <w:color w:val="000000" w:themeColor="text1"/>
          <w:sz w:val="24"/>
          <w:szCs w:val="24"/>
        </w:rPr>
        <w:t>Fair Value: Scientific Journal of Accounting and Finance, 4</w:t>
      </w:r>
      <w:r w:rsidRPr="00F504C5">
        <w:rPr>
          <w:rFonts w:ascii="Cambria" w:hAnsi="Cambria"/>
          <w:color w:val="000000" w:themeColor="text1"/>
          <w:sz w:val="24"/>
          <w:szCs w:val="24"/>
        </w:rPr>
        <w:t>(4), 1929–1939.</w:t>
      </w:r>
    </w:p>
    <w:p w14:paraId="3A99564E"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Istiyono, W. A., &amp; Rizal, A. (2022). The influence of product quality, service quality, and trust on customer satisfaction (Study of customers of the Mie Gacoan restaurant, Semarang branch). </w:t>
      </w:r>
      <w:r w:rsidRPr="00F504C5">
        <w:rPr>
          <w:rFonts w:ascii="Cambria" w:hAnsi="Cambria"/>
          <w:i/>
          <w:iCs/>
          <w:color w:val="000000" w:themeColor="text1"/>
          <w:sz w:val="24"/>
          <w:szCs w:val="24"/>
        </w:rPr>
        <w:t>SEIKO: Journal of Management &amp; Business, 5</w:t>
      </w:r>
      <w:r w:rsidRPr="00F504C5">
        <w:rPr>
          <w:rFonts w:ascii="Cambria" w:hAnsi="Cambria"/>
          <w:color w:val="000000" w:themeColor="text1"/>
          <w:sz w:val="24"/>
          <w:szCs w:val="24"/>
        </w:rPr>
        <w:t>(2), 2022–2395.</w:t>
      </w:r>
    </w:p>
    <w:p w14:paraId="2790C135"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Nadiya, F. H., &amp; Wahyuningsih, S. (2020). The influence of product quality, price, and brand image on 3second fashion purchasing decisions in the marketplace (Study of students using 3second fashion in Semarang City). </w:t>
      </w:r>
      <w:r w:rsidRPr="00F504C5">
        <w:rPr>
          <w:rFonts w:ascii="Cambria" w:hAnsi="Cambria"/>
          <w:i/>
          <w:iCs/>
          <w:color w:val="000000" w:themeColor="text1"/>
          <w:sz w:val="24"/>
          <w:szCs w:val="24"/>
        </w:rPr>
        <w:t>Journal of Management Science and Research, 5</w:t>
      </w:r>
      <w:r w:rsidRPr="00F504C5">
        <w:rPr>
          <w:rFonts w:ascii="Cambria" w:hAnsi="Cambria"/>
          <w:color w:val="000000" w:themeColor="text1"/>
          <w:sz w:val="24"/>
          <w:szCs w:val="24"/>
        </w:rPr>
        <w:t>(2), 1–20.</w:t>
      </w:r>
    </w:p>
    <w:p w14:paraId="7750E40B"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Puspita, C. M., &amp; Budiatmo, A. (2020). The influence of price and product quality on purchasing decisions with purchase intention as an intervening variable (Study on Wolter Monginsidi's Rocket Chicken in Semarang City). </w:t>
      </w:r>
      <w:r w:rsidRPr="00F504C5">
        <w:rPr>
          <w:rFonts w:ascii="Cambria" w:hAnsi="Cambria"/>
          <w:i/>
          <w:iCs/>
          <w:color w:val="000000" w:themeColor="text1"/>
          <w:sz w:val="24"/>
          <w:szCs w:val="24"/>
        </w:rPr>
        <w:t>Journal of Business Administration, 9</w:t>
      </w:r>
      <w:r w:rsidRPr="00F504C5">
        <w:rPr>
          <w:rFonts w:ascii="Cambria" w:hAnsi="Cambria"/>
          <w:color w:val="000000" w:themeColor="text1"/>
          <w:sz w:val="24"/>
          <w:szCs w:val="24"/>
        </w:rPr>
        <w:t xml:space="preserve">(3), 268–275. </w:t>
      </w:r>
      <w:hyperlink r:id="rId14" w:tgtFrame="_new" w:history="1">
        <w:r w:rsidRPr="00F504C5">
          <w:rPr>
            <w:rStyle w:val="Hyperlink"/>
            <w:rFonts w:ascii="Cambria" w:hAnsi="Cambria"/>
            <w:color w:val="000000" w:themeColor="text1"/>
            <w:sz w:val="24"/>
            <w:szCs w:val="24"/>
            <w:u w:val="none"/>
          </w:rPr>
          <w:t>https://doi.org/10.14710/jiab.2020.28079</w:t>
        </w:r>
      </w:hyperlink>
    </w:p>
    <w:p w14:paraId="7549795F" w14:textId="77777777" w:rsidR="00F504C5" w:rsidRPr="00F504C5" w:rsidRDefault="00F504C5" w:rsidP="00F504C5">
      <w:pPr>
        <w:pStyle w:val="ListParagraph"/>
        <w:spacing w:after="0"/>
        <w:ind w:left="567" w:hanging="567"/>
        <w:jc w:val="both"/>
        <w:rPr>
          <w:rFonts w:ascii="Cambria" w:hAnsi="Cambria"/>
          <w:color w:val="000000" w:themeColor="text1"/>
          <w:sz w:val="24"/>
          <w:szCs w:val="24"/>
        </w:rPr>
      </w:pPr>
      <w:r w:rsidRPr="00F504C5">
        <w:rPr>
          <w:rFonts w:ascii="Cambria" w:hAnsi="Cambria"/>
          <w:color w:val="000000" w:themeColor="text1"/>
          <w:sz w:val="24"/>
          <w:szCs w:val="24"/>
        </w:rPr>
        <w:t xml:space="preserve">Zulkarnain, M. (2021). Product quality, servicescape, and word of mouth and their influence on repurchase decisions. </w:t>
      </w:r>
      <w:r w:rsidRPr="00F504C5">
        <w:rPr>
          <w:rFonts w:ascii="Cambria" w:hAnsi="Cambria"/>
          <w:i/>
          <w:iCs/>
          <w:color w:val="000000" w:themeColor="text1"/>
          <w:sz w:val="24"/>
          <w:szCs w:val="24"/>
        </w:rPr>
        <w:t>Business Innovation and Entrepreneurship Journal, 3</w:t>
      </w:r>
      <w:r w:rsidRPr="00F504C5">
        <w:rPr>
          <w:rFonts w:ascii="Cambria" w:hAnsi="Cambria"/>
          <w:color w:val="000000" w:themeColor="text1"/>
          <w:sz w:val="24"/>
          <w:szCs w:val="24"/>
        </w:rPr>
        <w:t xml:space="preserve">(1), 38–44. </w:t>
      </w:r>
      <w:hyperlink r:id="rId15" w:tgtFrame="_new" w:history="1">
        <w:r w:rsidRPr="00F504C5">
          <w:rPr>
            <w:rStyle w:val="Hyperlink"/>
            <w:rFonts w:ascii="Cambria" w:hAnsi="Cambria"/>
            <w:color w:val="000000" w:themeColor="text1"/>
            <w:sz w:val="24"/>
            <w:szCs w:val="24"/>
            <w:u w:val="none"/>
          </w:rPr>
          <w:t>https://doi.org/10.35899/biej.v3i1.198</w:t>
        </w:r>
      </w:hyperlink>
    </w:p>
    <w:p w14:paraId="7F534672" w14:textId="7E11D4C7" w:rsidR="002D0E74" w:rsidRPr="00F504C5" w:rsidRDefault="002D0E74" w:rsidP="005B53B0">
      <w:pPr>
        <w:pStyle w:val="ListParagraph"/>
        <w:spacing w:after="0" w:line="240" w:lineRule="auto"/>
        <w:ind w:left="567" w:hanging="567"/>
        <w:jc w:val="both"/>
        <w:rPr>
          <w:rFonts w:ascii="Cambria" w:hAnsi="Cambria"/>
          <w:sz w:val="24"/>
          <w:szCs w:val="24"/>
          <w:lang w:val="id-ID"/>
        </w:rPr>
      </w:pPr>
    </w:p>
    <w:sectPr w:rsidR="002D0E74" w:rsidRPr="00F504C5" w:rsidSect="00BF25CF">
      <w:headerReference w:type="default" r:id="rId16"/>
      <w:footerReference w:type="default" r:id="rId17"/>
      <w:pgSz w:w="11906" w:h="16838"/>
      <w:pgMar w:top="1440" w:right="1440" w:bottom="1440" w:left="1440" w:header="708" w:footer="708" w:gutter="0"/>
      <w:pgNumType w:start="4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3D485" w14:textId="77777777" w:rsidR="004C0140" w:rsidRDefault="004C0140" w:rsidP="00BF25CF">
      <w:pPr>
        <w:spacing w:after="0" w:line="240" w:lineRule="auto"/>
      </w:pPr>
      <w:r>
        <w:separator/>
      </w:r>
    </w:p>
  </w:endnote>
  <w:endnote w:type="continuationSeparator" w:id="0">
    <w:p w14:paraId="3274CF4F" w14:textId="77777777" w:rsidR="004C0140" w:rsidRDefault="004C0140" w:rsidP="00BF2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00961"/>
      <w:docPartObj>
        <w:docPartGallery w:val="Page Numbers (Bottom of Page)"/>
        <w:docPartUnique/>
      </w:docPartObj>
    </w:sdtPr>
    <w:sdtEndPr>
      <w:rPr>
        <w:rFonts w:ascii="Cambria" w:hAnsi="Cambria"/>
        <w:noProof/>
      </w:rPr>
    </w:sdtEndPr>
    <w:sdtContent>
      <w:p w14:paraId="7CB9D48C" w14:textId="6E0CEE41" w:rsidR="00BF25CF" w:rsidRPr="00BF25CF" w:rsidRDefault="00BF25CF">
        <w:pPr>
          <w:pStyle w:val="Footer"/>
          <w:jc w:val="right"/>
          <w:rPr>
            <w:rFonts w:ascii="Cambria" w:hAnsi="Cambria"/>
          </w:rPr>
        </w:pPr>
        <w:r w:rsidRPr="00BF25CF">
          <w:rPr>
            <w:rFonts w:ascii="Cambria" w:hAnsi="Cambria"/>
          </w:rPr>
          <w:fldChar w:fldCharType="begin"/>
        </w:r>
        <w:r w:rsidRPr="00BF25CF">
          <w:rPr>
            <w:rFonts w:ascii="Cambria" w:hAnsi="Cambria"/>
          </w:rPr>
          <w:instrText xml:space="preserve"> PAGE   \* MERGEFORMAT </w:instrText>
        </w:r>
        <w:r w:rsidRPr="00BF25CF">
          <w:rPr>
            <w:rFonts w:ascii="Cambria" w:hAnsi="Cambria"/>
          </w:rPr>
          <w:fldChar w:fldCharType="separate"/>
        </w:r>
        <w:r w:rsidRPr="00BF25CF">
          <w:rPr>
            <w:rFonts w:ascii="Cambria" w:hAnsi="Cambria"/>
            <w:noProof/>
          </w:rPr>
          <w:t>2</w:t>
        </w:r>
        <w:r w:rsidRPr="00BF25CF">
          <w:rPr>
            <w:rFonts w:ascii="Cambria" w:hAnsi="Cambria"/>
            <w:noProof/>
          </w:rPr>
          <w:fldChar w:fldCharType="end"/>
        </w:r>
      </w:p>
    </w:sdtContent>
  </w:sdt>
  <w:p w14:paraId="2F86DCA5" w14:textId="77777777" w:rsidR="00BF25CF" w:rsidRDefault="00BF2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D7788" w14:textId="77777777" w:rsidR="004C0140" w:rsidRDefault="004C0140" w:rsidP="00BF25CF">
      <w:pPr>
        <w:spacing w:after="0" w:line="240" w:lineRule="auto"/>
      </w:pPr>
      <w:r>
        <w:separator/>
      </w:r>
    </w:p>
  </w:footnote>
  <w:footnote w:type="continuationSeparator" w:id="0">
    <w:p w14:paraId="19496709" w14:textId="77777777" w:rsidR="004C0140" w:rsidRDefault="004C0140" w:rsidP="00BF2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DA1F" w14:textId="77777777" w:rsidR="00BF25CF" w:rsidRPr="00BF25CF" w:rsidRDefault="00BF25CF" w:rsidP="00BF25CF">
    <w:pPr>
      <w:spacing w:after="0" w:line="0" w:lineRule="atLeast"/>
      <w:rPr>
        <w:rFonts w:ascii="Cambria" w:hAnsi="Cambria"/>
        <w:b/>
        <w:sz w:val="20"/>
        <w:szCs w:val="20"/>
      </w:rPr>
    </w:pPr>
    <w:bookmarkStart w:id="0" w:name="_Hlk186107835"/>
    <w:bookmarkStart w:id="1" w:name="_Hlk186107836"/>
    <w:bookmarkStart w:id="2" w:name="_Hlk186282871"/>
    <w:bookmarkStart w:id="3" w:name="_Hlk186282872"/>
    <w:r w:rsidRPr="00BF25CF">
      <w:rPr>
        <w:rFonts w:ascii="Cambria" w:hAnsi="Cambria"/>
        <w:b/>
        <w:sz w:val="20"/>
        <w:szCs w:val="20"/>
      </w:rPr>
      <w:t xml:space="preserve">Proceeding of </w:t>
    </w:r>
    <w:r w:rsidRPr="00BF25CF">
      <w:rPr>
        <w:rFonts w:ascii="Cambria" w:eastAsia="Quattrocento Sans" w:hAnsi="Cambria" w:cs="Quattrocento Sans"/>
        <w:b/>
        <w:sz w:val="20"/>
        <w:szCs w:val="20"/>
      </w:rPr>
      <w:t>4</w:t>
    </w:r>
    <w:r w:rsidRPr="00BF25CF">
      <w:rPr>
        <w:rFonts w:ascii="Cambria" w:eastAsia="Quattrocento Sans" w:hAnsi="Cambria" w:cs="Quattrocento Sans"/>
        <w:b/>
        <w:color w:val="000000"/>
        <w:sz w:val="20"/>
        <w:szCs w:val="20"/>
        <w:vertAlign w:val="superscript"/>
      </w:rPr>
      <w:t>th</w:t>
    </w:r>
    <w:r w:rsidRPr="00BF25CF">
      <w:rPr>
        <w:rFonts w:ascii="Cambria" w:eastAsia="Quattrocento Sans" w:hAnsi="Cambria" w:cs="Quattrocento Sans"/>
        <w:b/>
        <w:color w:val="000000"/>
        <w:sz w:val="20"/>
        <w:szCs w:val="20"/>
      </w:rPr>
      <w:t xml:space="preserve"> </w:t>
    </w:r>
    <w:r w:rsidRPr="00BF25CF">
      <w:rPr>
        <w:rFonts w:ascii="Cambria" w:hAnsi="Cambria"/>
        <w:b/>
        <w:sz w:val="20"/>
        <w:szCs w:val="20"/>
      </w:rPr>
      <w:t>International Conference on Research and Development (ICORAD)</w:t>
    </w:r>
  </w:p>
  <w:p w14:paraId="414F9C0C" w14:textId="77777777" w:rsidR="00BF25CF" w:rsidRPr="00BF25CF" w:rsidRDefault="00BF25CF" w:rsidP="00BF25CF">
    <w:pPr>
      <w:spacing w:after="0" w:line="0" w:lineRule="atLeast"/>
      <w:rPr>
        <w:rFonts w:ascii="Cambria" w:hAnsi="Cambria"/>
        <w:b/>
        <w:sz w:val="20"/>
        <w:szCs w:val="20"/>
      </w:rPr>
    </w:pPr>
    <w:r w:rsidRPr="00BF25CF">
      <w:rPr>
        <w:rFonts w:ascii="Cambria" w:hAnsi="Cambria"/>
        <w:b/>
        <w:sz w:val="20"/>
        <w:szCs w:val="20"/>
      </w:rPr>
      <w:t>Vol. 3 No. 2 (2024)</w:t>
    </w:r>
  </w:p>
  <w:p w14:paraId="26224876" w14:textId="21CB98B6" w:rsidR="00BF25CF" w:rsidRPr="00BF25CF" w:rsidRDefault="00BF25CF" w:rsidP="00BF25CF">
    <w:pPr>
      <w:spacing w:after="0" w:line="0" w:lineRule="atLeast"/>
      <w:rPr>
        <w:rFonts w:ascii="Cambria" w:hAnsi="Cambria"/>
        <w:b/>
        <w:sz w:val="20"/>
        <w:szCs w:val="20"/>
      </w:rPr>
    </w:pPr>
    <w:r w:rsidRPr="00BF25CF">
      <w:rPr>
        <w:rFonts w:ascii="Cambria" w:hAnsi="Cambria"/>
        <w:b/>
        <w:sz w:val="20"/>
        <w:szCs w:val="20"/>
      </w:rPr>
      <w:t>Page : 4</w:t>
    </w:r>
    <w:r>
      <w:rPr>
        <w:rFonts w:ascii="Cambria" w:hAnsi="Cambria"/>
        <w:b/>
        <w:sz w:val="20"/>
        <w:szCs w:val="20"/>
      </w:rPr>
      <w:t>25-437</w:t>
    </w:r>
  </w:p>
  <w:p w14:paraId="0C429104" w14:textId="77777777" w:rsidR="00BF25CF" w:rsidRPr="00BF25CF" w:rsidRDefault="00BF25CF" w:rsidP="00BF25CF">
    <w:pPr>
      <w:spacing w:after="0" w:line="0" w:lineRule="atLeast"/>
      <w:rPr>
        <w:rFonts w:ascii="Cambria" w:hAnsi="Cambria"/>
        <w:b/>
        <w:sz w:val="20"/>
        <w:szCs w:val="20"/>
      </w:rPr>
    </w:pPr>
    <w:r w:rsidRPr="00BF25CF">
      <w:rPr>
        <w:rFonts w:ascii="Cambria" w:hAnsi="Cambria"/>
        <w:b/>
        <w:sz w:val="20"/>
        <w:szCs w:val="20"/>
      </w:rPr>
      <w:t>ISSN:2828-4925</w:t>
    </w:r>
  </w:p>
  <w:p w14:paraId="70B2883C" w14:textId="7081F9AC" w:rsidR="00BF25CF" w:rsidRDefault="00BF25CF" w:rsidP="00BF25CF">
    <w:pPr>
      <w:spacing w:after="0" w:line="0" w:lineRule="atLeast"/>
      <w:rPr>
        <w:rFonts w:ascii="Cambria" w:hAnsi="Cambria"/>
        <w:b/>
        <w:sz w:val="20"/>
        <w:szCs w:val="20"/>
      </w:rPr>
    </w:pPr>
    <w:r w:rsidRPr="00BF25CF">
      <w:rPr>
        <w:rFonts w:ascii="Cambria" w:hAnsi="Cambria"/>
        <w:b/>
        <w:sz w:val="20"/>
        <w:szCs w:val="20"/>
      </w:rPr>
      <w:t xml:space="preserve">DOI: </w:t>
    </w:r>
    <w:bookmarkEnd w:id="0"/>
    <w:bookmarkEnd w:id="1"/>
    <w:bookmarkEnd w:id="2"/>
    <w:bookmarkEnd w:id="3"/>
    <w:r w:rsidR="00EC4DF0" w:rsidRPr="00EC4DF0">
      <w:rPr>
        <w:rFonts w:ascii="Cambria" w:hAnsi="Cambria"/>
        <w:b/>
        <w:sz w:val="20"/>
        <w:szCs w:val="20"/>
      </w:rPr>
      <w:t>10.47841/icorad.v3i2.212</w:t>
    </w:r>
  </w:p>
  <w:p w14:paraId="438D8639" w14:textId="77777777" w:rsidR="00BF25CF" w:rsidRPr="00BF25CF" w:rsidRDefault="00BF25CF" w:rsidP="00BF25CF">
    <w:pPr>
      <w:spacing w:after="0" w:line="0" w:lineRule="atLeast"/>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88D"/>
    <w:multiLevelType w:val="hybridMultilevel"/>
    <w:tmpl w:val="615EDDAE"/>
    <w:lvl w:ilvl="0" w:tplc="7304E8D2">
      <w:start w:val="2"/>
      <w:numFmt w:val="bullet"/>
      <w:lvlText w:val="-"/>
      <w:lvlJc w:val="left"/>
      <w:pPr>
        <w:ind w:left="1506" w:hanging="360"/>
      </w:pPr>
      <w:rPr>
        <w:rFonts w:ascii="Cambria" w:eastAsiaTheme="minorHAnsi" w:hAnsi="Cambria" w:cstheme="minorBidi" w:hint="default"/>
      </w:rPr>
    </w:lvl>
    <w:lvl w:ilvl="1" w:tplc="38090003" w:tentative="1">
      <w:start w:val="1"/>
      <w:numFmt w:val="bullet"/>
      <w:lvlText w:val="o"/>
      <w:lvlJc w:val="left"/>
      <w:pPr>
        <w:ind w:left="2226" w:hanging="360"/>
      </w:pPr>
      <w:rPr>
        <w:rFonts w:ascii="Courier New" w:hAnsi="Courier New" w:cs="Courier New" w:hint="default"/>
      </w:rPr>
    </w:lvl>
    <w:lvl w:ilvl="2" w:tplc="38090005" w:tentative="1">
      <w:start w:val="1"/>
      <w:numFmt w:val="bullet"/>
      <w:lvlText w:val=""/>
      <w:lvlJc w:val="left"/>
      <w:pPr>
        <w:ind w:left="2946" w:hanging="360"/>
      </w:pPr>
      <w:rPr>
        <w:rFonts w:ascii="Wingdings" w:hAnsi="Wingdings" w:hint="default"/>
      </w:rPr>
    </w:lvl>
    <w:lvl w:ilvl="3" w:tplc="38090001" w:tentative="1">
      <w:start w:val="1"/>
      <w:numFmt w:val="bullet"/>
      <w:lvlText w:val=""/>
      <w:lvlJc w:val="left"/>
      <w:pPr>
        <w:ind w:left="3666" w:hanging="360"/>
      </w:pPr>
      <w:rPr>
        <w:rFonts w:ascii="Symbol" w:hAnsi="Symbol" w:hint="default"/>
      </w:rPr>
    </w:lvl>
    <w:lvl w:ilvl="4" w:tplc="38090003" w:tentative="1">
      <w:start w:val="1"/>
      <w:numFmt w:val="bullet"/>
      <w:lvlText w:val="o"/>
      <w:lvlJc w:val="left"/>
      <w:pPr>
        <w:ind w:left="4386" w:hanging="360"/>
      </w:pPr>
      <w:rPr>
        <w:rFonts w:ascii="Courier New" w:hAnsi="Courier New" w:cs="Courier New" w:hint="default"/>
      </w:rPr>
    </w:lvl>
    <w:lvl w:ilvl="5" w:tplc="38090005" w:tentative="1">
      <w:start w:val="1"/>
      <w:numFmt w:val="bullet"/>
      <w:lvlText w:val=""/>
      <w:lvlJc w:val="left"/>
      <w:pPr>
        <w:ind w:left="5106" w:hanging="360"/>
      </w:pPr>
      <w:rPr>
        <w:rFonts w:ascii="Wingdings" w:hAnsi="Wingdings" w:hint="default"/>
      </w:rPr>
    </w:lvl>
    <w:lvl w:ilvl="6" w:tplc="38090001" w:tentative="1">
      <w:start w:val="1"/>
      <w:numFmt w:val="bullet"/>
      <w:lvlText w:val=""/>
      <w:lvlJc w:val="left"/>
      <w:pPr>
        <w:ind w:left="5826" w:hanging="360"/>
      </w:pPr>
      <w:rPr>
        <w:rFonts w:ascii="Symbol" w:hAnsi="Symbol" w:hint="default"/>
      </w:rPr>
    </w:lvl>
    <w:lvl w:ilvl="7" w:tplc="38090003" w:tentative="1">
      <w:start w:val="1"/>
      <w:numFmt w:val="bullet"/>
      <w:lvlText w:val="o"/>
      <w:lvlJc w:val="left"/>
      <w:pPr>
        <w:ind w:left="6546" w:hanging="360"/>
      </w:pPr>
      <w:rPr>
        <w:rFonts w:ascii="Courier New" w:hAnsi="Courier New" w:cs="Courier New" w:hint="default"/>
      </w:rPr>
    </w:lvl>
    <w:lvl w:ilvl="8" w:tplc="38090005" w:tentative="1">
      <w:start w:val="1"/>
      <w:numFmt w:val="bullet"/>
      <w:lvlText w:val=""/>
      <w:lvlJc w:val="left"/>
      <w:pPr>
        <w:ind w:left="7266" w:hanging="360"/>
      </w:pPr>
      <w:rPr>
        <w:rFonts w:ascii="Wingdings" w:hAnsi="Wingdings" w:hint="default"/>
      </w:rPr>
    </w:lvl>
  </w:abstractNum>
  <w:abstractNum w:abstractNumId="1" w15:restartNumberingAfterBreak="0">
    <w:nsid w:val="0E2E3134"/>
    <w:multiLevelType w:val="hybridMultilevel"/>
    <w:tmpl w:val="90A44D92"/>
    <w:lvl w:ilvl="0" w:tplc="340282F0">
      <w:start w:val="1"/>
      <w:numFmt w:val="decimal"/>
      <w:lvlText w:val="%1)"/>
      <w:lvlJc w:val="left"/>
      <w:pPr>
        <w:ind w:left="1506" w:hanging="360"/>
      </w:pPr>
      <w:rPr>
        <w:rFonts w:hint="default"/>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2" w15:restartNumberingAfterBreak="0">
    <w:nsid w:val="14E67624"/>
    <w:multiLevelType w:val="hybridMultilevel"/>
    <w:tmpl w:val="34446D8E"/>
    <w:lvl w:ilvl="0" w:tplc="38090001">
      <w:start w:val="1"/>
      <w:numFmt w:val="bullet"/>
      <w:lvlText w:val=""/>
      <w:lvlJc w:val="left"/>
      <w:pPr>
        <w:ind w:left="1495" w:hanging="360"/>
      </w:pPr>
      <w:rPr>
        <w:rFonts w:ascii="Symbol" w:hAnsi="Symbol" w:hint="default"/>
      </w:rPr>
    </w:lvl>
    <w:lvl w:ilvl="1" w:tplc="38090003" w:tentative="1">
      <w:start w:val="1"/>
      <w:numFmt w:val="bullet"/>
      <w:lvlText w:val="o"/>
      <w:lvlJc w:val="left"/>
      <w:pPr>
        <w:ind w:left="2215" w:hanging="360"/>
      </w:pPr>
      <w:rPr>
        <w:rFonts w:ascii="Courier New" w:hAnsi="Courier New" w:cs="Courier New" w:hint="default"/>
      </w:rPr>
    </w:lvl>
    <w:lvl w:ilvl="2" w:tplc="38090005" w:tentative="1">
      <w:start w:val="1"/>
      <w:numFmt w:val="bullet"/>
      <w:lvlText w:val=""/>
      <w:lvlJc w:val="left"/>
      <w:pPr>
        <w:ind w:left="2935" w:hanging="360"/>
      </w:pPr>
      <w:rPr>
        <w:rFonts w:ascii="Wingdings" w:hAnsi="Wingdings" w:hint="default"/>
      </w:rPr>
    </w:lvl>
    <w:lvl w:ilvl="3" w:tplc="38090001" w:tentative="1">
      <w:start w:val="1"/>
      <w:numFmt w:val="bullet"/>
      <w:lvlText w:val=""/>
      <w:lvlJc w:val="left"/>
      <w:pPr>
        <w:ind w:left="3655" w:hanging="360"/>
      </w:pPr>
      <w:rPr>
        <w:rFonts w:ascii="Symbol" w:hAnsi="Symbol" w:hint="default"/>
      </w:rPr>
    </w:lvl>
    <w:lvl w:ilvl="4" w:tplc="38090003" w:tentative="1">
      <w:start w:val="1"/>
      <w:numFmt w:val="bullet"/>
      <w:lvlText w:val="o"/>
      <w:lvlJc w:val="left"/>
      <w:pPr>
        <w:ind w:left="4375" w:hanging="360"/>
      </w:pPr>
      <w:rPr>
        <w:rFonts w:ascii="Courier New" w:hAnsi="Courier New" w:cs="Courier New" w:hint="default"/>
      </w:rPr>
    </w:lvl>
    <w:lvl w:ilvl="5" w:tplc="38090005" w:tentative="1">
      <w:start w:val="1"/>
      <w:numFmt w:val="bullet"/>
      <w:lvlText w:val=""/>
      <w:lvlJc w:val="left"/>
      <w:pPr>
        <w:ind w:left="5095" w:hanging="360"/>
      </w:pPr>
      <w:rPr>
        <w:rFonts w:ascii="Wingdings" w:hAnsi="Wingdings" w:hint="default"/>
      </w:rPr>
    </w:lvl>
    <w:lvl w:ilvl="6" w:tplc="38090001" w:tentative="1">
      <w:start w:val="1"/>
      <w:numFmt w:val="bullet"/>
      <w:lvlText w:val=""/>
      <w:lvlJc w:val="left"/>
      <w:pPr>
        <w:ind w:left="5815" w:hanging="360"/>
      </w:pPr>
      <w:rPr>
        <w:rFonts w:ascii="Symbol" w:hAnsi="Symbol" w:hint="default"/>
      </w:rPr>
    </w:lvl>
    <w:lvl w:ilvl="7" w:tplc="38090003" w:tentative="1">
      <w:start w:val="1"/>
      <w:numFmt w:val="bullet"/>
      <w:lvlText w:val="o"/>
      <w:lvlJc w:val="left"/>
      <w:pPr>
        <w:ind w:left="6535" w:hanging="360"/>
      </w:pPr>
      <w:rPr>
        <w:rFonts w:ascii="Courier New" w:hAnsi="Courier New" w:cs="Courier New" w:hint="default"/>
      </w:rPr>
    </w:lvl>
    <w:lvl w:ilvl="8" w:tplc="38090005" w:tentative="1">
      <w:start w:val="1"/>
      <w:numFmt w:val="bullet"/>
      <w:lvlText w:val=""/>
      <w:lvlJc w:val="left"/>
      <w:pPr>
        <w:ind w:left="7255" w:hanging="360"/>
      </w:pPr>
      <w:rPr>
        <w:rFonts w:ascii="Wingdings" w:hAnsi="Wingdings" w:hint="default"/>
      </w:rPr>
    </w:lvl>
  </w:abstractNum>
  <w:abstractNum w:abstractNumId="3" w15:restartNumberingAfterBreak="0">
    <w:nsid w:val="1B623BF1"/>
    <w:multiLevelType w:val="hybridMultilevel"/>
    <w:tmpl w:val="14ECEBD4"/>
    <w:lvl w:ilvl="0" w:tplc="FFFFFFFF">
      <w:start w:val="1"/>
      <w:numFmt w:val="decimal"/>
      <w:lvlText w:val="%1."/>
      <w:lvlJc w:val="left"/>
      <w:pPr>
        <w:ind w:left="720" w:hanging="360"/>
      </w:pPr>
      <w:rPr>
        <w:rFonts w:ascii="Cambria" w:hAnsi="Cambria"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71051A0"/>
    <w:multiLevelType w:val="hybridMultilevel"/>
    <w:tmpl w:val="86E6B5D4"/>
    <w:lvl w:ilvl="0" w:tplc="A0B000BC">
      <w:start w:val="1"/>
      <w:numFmt w:val="decimal"/>
      <w:lvlText w:val="%1)"/>
      <w:lvlJc w:val="left"/>
      <w:pPr>
        <w:ind w:left="1506" w:hanging="360"/>
      </w:pPr>
      <w:rPr>
        <w:rFonts w:hint="default"/>
      </w:r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5" w15:restartNumberingAfterBreak="0">
    <w:nsid w:val="30FE375D"/>
    <w:multiLevelType w:val="hybridMultilevel"/>
    <w:tmpl w:val="6F4C4D52"/>
    <w:lvl w:ilvl="0" w:tplc="3A8EC21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6" w15:restartNumberingAfterBreak="0">
    <w:nsid w:val="35C202AF"/>
    <w:multiLevelType w:val="hybridMultilevel"/>
    <w:tmpl w:val="6A827E54"/>
    <w:lvl w:ilvl="0" w:tplc="38090001">
      <w:start w:val="1"/>
      <w:numFmt w:val="bullet"/>
      <w:lvlText w:val=""/>
      <w:lvlJc w:val="left"/>
      <w:pPr>
        <w:ind w:left="1996" w:hanging="360"/>
      </w:pPr>
      <w:rPr>
        <w:rFonts w:ascii="Symbol" w:hAnsi="Symbol" w:hint="default"/>
      </w:rPr>
    </w:lvl>
    <w:lvl w:ilvl="1" w:tplc="38090003" w:tentative="1">
      <w:start w:val="1"/>
      <w:numFmt w:val="bullet"/>
      <w:lvlText w:val="o"/>
      <w:lvlJc w:val="left"/>
      <w:pPr>
        <w:ind w:left="2716" w:hanging="360"/>
      </w:pPr>
      <w:rPr>
        <w:rFonts w:ascii="Courier New" w:hAnsi="Courier New" w:cs="Courier New" w:hint="default"/>
      </w:rPr>
    </w:lvl>
    <w:lvl w:ilvl="2" w:tplc="38090005" w:tentative="1">
      <w:start w:val="1"/>
      <w:numFmt w:val="bullet"/>
      <w:lvlText w:val=""/>
      <w:lvlJc w:val="left"/>
      <w:pPr>
        <w:ind w:left="3436" w:hanging="360"/>
      </w:pPr>
      <w:rPr>
        <w:rFonts w:ascii="Wingdings" w:hAnsi="Wingdings" w:hint="default"/>
      </w:rPr>
    </w:lvl>
    <w:lvl w:ilvl="3" w:tplc="38090001" w:tentative="1">
      <w:start w:val="1"/>
      <w:numFmt w:val="bullet"/>
      <w:lvlText w:val=""/>
      <w:lvlJc w:val="left"/>
      <w:pPr>
        <w:ind w:left="4156" w:hanging="360"/>
      </w:pPr>
      <w:rPr>
        <w:rFonts w:ascii="Symbol" w:hAnsi="Symbol" w:hint="default"/>
      </w:rPr>
    </w:lvl>
    <w:lvl w:ilvl="4" w:tplc="38090003" w:tentative="1">
      <w:start w:val="1"/>
      <w:numFmt w:val="bullet"/>
      <w:lvlText w:val="o"/>
      <w:lvlJc w:val="left"/>
      <w:pPr>
        <w:ind w:left="4876" w:hanging="360"/>
      </w:pPr>
      <w:rPr>
        <w:rFonts w:ascii="Courier New" w:hAnsi="Courier New" w:cs="Courier New" w:hint="default"/>
      </w:rPr>
    </w:lvl>
    <w:lvl w:ilvl="5" w:tplc="38090005" w:tentative="1">
      <w:start w:val="1"/>
      <w:numFmt w:val="bullet"/>
      <w:lvlText w:val=""/>
      <w:lvlJc w:val="left"/>
      <w:pPr>
        <w:ind w:left="5596" w:hanging="360"/>
      </w:pPr>
      <w:rPr>
        <w:rFonts w:ascii="Wingdings" w:hAnsi="Wingdings" w:hint="default"/>
      </w:rPr>
    </w:lvl>
    <w:lvl w:ilvl="6" w:tplc="38090001" w:tentative="1">
      <w:start w:val="1"/>
      <w:numFmt w:val="bullet"/>
      <w:lvlText w:val=""/>
      <w:lvlJc w:val="left"/>
      <w:pPr>
        <w:ind w:left="6316" w:hanging="360"/>
      </w:pPr>
      <w:rPr>
        <w:rFonts w:ascii="Symbol" w:hAnsi="Symbol" w:hint="default"/>
      </w:rPr>
    </w:lvl>
    <w:lvl w:ilvl="7" w:tplc="38090003" w:tentative="1">
      <w:start w:val="1"/>
      <w:numFmt w:val="bullet"/>
      <w:lvlText w:val="o"/>
      <w:lvlJc w:val="left"/>
      <w:pPr>
        <w:ind w:left="7036" w:hanging="360"/>
      </w:pPr>
      <w:rPr>
        <w:rFonts w:ascii="Courier New" w:hAnsi="Courier New" w:cs="Courier New" w:hint="default"/>
      </w:rPr>
    </w:lvl>
    <w:lvl w:ilvl="8" w:tplc="38090005" w:tentative="1">
      <w:start w:val="1"/>
      <w:numFmt w:val="bullet"/>
      <w:lvlText w:val=""/>
      <w:lvlJc w:val="left"/>
      <w:pPr>
        <w:ind w:left="7756" w:hanging="360"/>
      </w:pPr>
      <w:rPr>
        <w:rFonts w:ascii="Wingdings" w:hAnsi="Wingdings" w:hint="default"/>
      </w:rPr>
    </w:lvl>
  </w:abstractNum>
  <w:abstractNum w:abstractNumId="7" w15:restartNumberingAfterBreak="0">
    <w:nsid w:val="408A3659"/>
    <w:multiLevelType w:val="hybridMultilevel"/>
    <w:tmpl w:val="4830C1B0"/>
    <w:lvl w:ilvl="0" w:tplc="E430AA8C">
      <w:start w:val="1"/>
      <w:numFmt w:val="lowerLetter"/>
      <w:lvlText w:val="%1)"/>
      <w:lvlJc w:val="left"/>
      <w:pPr>
        <w:ind w:left="1495"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8" w15:restartNumberingAfterBreak="0">
    <w:nsid w:val="4CE23972"/>
    <w:multiLevelType w:val="hybridMultilevel"/>
    <w:tmpl w:val="94D668A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FE1357A"/>
    <w:multiLevelType w:val="hybridMultilevel"/>
    <w:tmpl w:val="81007E3A"/>
    <w:lvl w:ilvl="0" w:tplc="3809000F">
      <w:start w:val="1"/>
      <w:numFmt w:val="decimal"/>
      <w:lvlText w:val="%1."/>
      <w:lvlJc w:val="left"/>
      <w:pPr>
        <w:ind w:left="1637" w:hanging="360"/>
      </w:pPr>
    </w:lvl>
    <w:lvl w:ilvl="1" w:tplc="38090019" w:tentative="1">
      <w:start w:val="1"/>
      <w:numFmt w:val="lowerLetter"/>
      <w:lvlText w:val="%2."/>
      <w:lvlJc w:val="left"/>
      <w:pPr>
        <w:ind w:left="2357" w:hanging="360"/>
      </w:pPr>
    </w:lvl>
    <w:lvl w:ilvl="2" w:tplc="3809001B" w:tentative="1">
      <w:start w:val="1"/>
      <w:numFmt w:val="lowerRoman"/>
      <w:lvlText w:val="%3."/>
      <w:lvlJc w:val="right"/>
      <w:pPr>
        <w:ind w:left="3077" w:hanging="180"/>
      </w:pPr>
    </w:lvl>
    <w:lvl w:ilvl="3" w:tplc="3809000F" w:tentative="1">
      <w:start w:val="1"/>
      <w:numFmt w:val="decimal"/>
      <w:lvlText w:val="%4."/>
      <w:lvlJc w:val="left"/>
      <w:pPr>
        <w:ind w:left="3797" w:hanging="360"/>
      </w:pPr>
    </w:lvl>
    <w:lvl w:ilvl="4" w:tplc="38090019" w:tentative="1">
      <w:start w:val="1"/>
      <w:numFmt w:val="lowerLetter"/>
      <w:lvlText w:val="%5."/>
      <w:lvlJc w:val="left"/>
      <w:pPr>
        <w:ind w:left="4517" w:hanging="360"/>
      </w:pPr>
    </w:lvl>
    <w:lvl w:ilvl="5" w:tplc="3809001B" w:tentative="1">
      <w:start w:val="1"/>
      <w:numFmt w:val="lowerRoman"/>
      <w:lvlText w:val="%6."/>
      <w:lvlJc w:val="right"/>
      <w:pPr>
        <w:ind w:left="5237" w:hanging="180"/>
      </w:pPr>
    </w:lvl>
    <w:lvl w:ilvl="6" w:tplc="3809000F" w:tentative="1">
      <w:start w:val="1"/>
      <w:numFmt w:val="decimal"/>
      <w:lvlText w:val="%7."/>
      <w:lvlJc w:val="left"/>
      <w:pPr>
        <w:ind w:left="5957" w:hanging="360"/>
      </w:pPr>
    </w:lvl>
    <w:lvl w:ilvl="7" w:tplc="38090019" w:tentative="1">
      <w:start w:val="1"/>
      <w:numFmt w:val="lowerLetter"/>
      <w:lvlText w:val="%8."/>
      <w:lvlJc w:val="left"/>
      <w:pPr>
        <w:ind w:left="6677" w:hanging="360"/>
      </w:pPr>
    </w:lvl>
    <w:lvl w:ilvl="8" w:tplc="3809001B" w:tentative="1">
      <w:start w:val="1"/>
      <w:numFmt w:val="lowerRoman"/>
      <w:lvlText w:val="%9."/>
      <w:lvlJc w:val="right"/>
      <w:pPr>
        <w:ind w:left="7397" w:hanging="180"/>
      </w:pPr>
    </w:lvl>
  </w:abstractNum>
  <w:abstractNum w:abstractNumId="10" w15:restartNumberingAfterBreak="0">
    <w:nsid w:val="537A2808"/>
    <w:multiLevelType w:val="hybridMultilevel"/>
    <w:tmpl w:val="859C2154"/>
    <w:lvl w:ilvl="0" w:tplc="0421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num w:numId="1" w16cid:durableId="1516262529">
    <w:abstractNumId w:val="5"/>
  </w:num>
  <w:num w:numId="2" w16cid:durableId="1406150546">
    <w:abstractNumId w:val="10"/>
  </w:num>
  <w:num w:numId="3" w16cid:durableId="72705018">
    <w:abstractNumId w:val="0"/>
  </w:num>
  <w:num w:numId="4" w16cid:durableId="1899395710">
    <w:abstractNumId w:val="2"/>
  </w:num>
  <w:num w:numId="5" w16cid:durableId="1917082718">
    <w:abstractNumId w:val="4"/>
  </w:num>
  <w:num w:numId="6" w16cid:durableId="1804805385">
    <w:abstractNumId w:val="7"/>
  </w:num>
  <w:num w:numId="7" w16cid:durableId="459693839">
    <w:abstractNumId w:val="1"/>
  </w:num>
  <w:num w:numId="8" w16cid:durableId="414859850">
    <w:abstractNumId w:val="9"/>
  </w:num>
  <w:num w:numId="9" w16cid:durableId="1013266779">
    <w:abstractNumId w:val="3"/>
  </w:num>
  <w:num w:numId="10" w16cid:durableId="1565333323">
    <w:abstractNumId w:val="8"/>
  </w:num>
  <w:num w:numId="11" w16cid:durableId="1757822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D00"/>
    <w:rsid w:val="0002456E"/>
    <w:rsid w:val="00043729"/>
    <w:rsid w:val="00187993"/>
    <w:rsid w:val="001D403F"/>
    <w:rsid w:val="00240BC0"/>
    <w:rsid w:val="0024531B"/>
    <w:rsid w:val="002512BA"/>
    <w:rsid w:val="002D0E74"/>
    <w:rsid w:val="002E29E1"/>
    <w:rsid w:val="00363F9C"/>
    <w:rsid w:val="00386FC5"/>
    <w:rsid w:val="003E2C35"/>
    <w:rsid w:val="003F3733"/>
    <w:rsid w:val="003F77A0"/>
    <w:rsid w:val="004C0140"/>
    <w:rsid w:val="00516926"/>
    <w:rsid w:val="005516E4"/>
    <w:rsid w:val="00562DAA"/>
    <w:rsid w:val="00571257"/>
    <w:rsid w:val="005B53B0"/>
    <w:rsid w:val="006359B2"/>
    <w:rsid w:val="006E360C"/>
    <w:rsid w:val="00721CB8"/>
    <w:rsid w:val="00802069"/>
    <w:rsid w:val="00810F53"/>
    <w:rsid w:val="00825A77"/>
    <w:rsid w:val="00840265"/>
    <w:rsid w:val="0087605E"/>
    <w:rsid w:val="008B1FF5"/>
    <w:rsid w:val="008C35E3"/>
    <w:rsid w:val="008D5567"/>
    <w:rsid w:val="00920ED6"/>
    <w:rsid w:val="0095724B"/>
    <w:rsid w:val="00996237"/>
    <w:rsid w:val="009A2572"/>
    <w:rsid w:val="00A4160E"/>
    <w:rsid w:val="00AD4740"/>
    <w:rsid w:val="00AE0E3F"/>
    <w:rsid w:val="00B11A21"/>
    <w:rsid w:val="00BB04D4"/>
    <w:rsid w:val="00BF25CF"/>
    <w:rsid w:val="00C05195"/>
    <w:rsid w:val="00C511E6"/>
    <w:rsid w:val="00C72914"/>
    <w:rsid w:val="00CB30B7"/>
    <w:rsid w:val="00CC6096"/>
    <w:rsid w:val="00CE2472"/>
    <w:rsid w:val="00D56E6B"/>
    <w:rsid w:val="00DF1277"/>
    <w:rsid w:val="00E725C4"/>
    <w:rsid w:val="00EC4DF0"/>
    <w:rsid w:val="00ED28F4"/>
    <w:rsid w:val="00EF6916"/>
    <w:rsid w:val="00F504C5"/>
    <w:rsid w:val="00F820D5"/>
    <w:rsid w:val="00FC4D77"/>
    <w:rsid w:val="00FD7D00"/>
    <w:rsid w:val="00FF47C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C60CD"/>
  <w15:chartTrackingRefBased/>
  <w15:docId w15:val="{E833DDF8-7754-4DF2-952A-29160BB62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7D00"/>
    <w:rPr>
      <w:color w:val="0563C1" w:themeColor="hyperlink"/>
      <w:u w:val="single"/>
    </w:rPr>
  </w:style>
  <w:style w:type="character" w:styleId="UnresolvedMention">
    <w:name w:val="Unresolved Mention"/>
    <w:basedOn w:val="DefaultParagraphFont"/>
    <w:uiPriority w:val="99"/>
    <w:semiHidden/>
    <w:unhideWhenUsed/>
    <w:rsid w:val="00FD7D00"/>
    <w:rPr>
      <w:color w:val="605E5C"/>
      <w:shd w:val="clear" w:color="auto" w:fill="E1DFDD"/>
    </w:rPr>
  </w:style>
  <w:style w:type="paragraph" w:styleId="ListParagraph">
    <w:name w:val="List Paragraph"/>
    <w:aliases w:val="Body of text,spasi 2 taiiii,Recommendation,List Paragraph11,Bulleted Para,NFP GP Bulleted List,FooterText,numbered,Paragraphe de liste1,Bulletr List Paragraph,列出段落,列出段落1,List Paragraph2,List Paragraph21,Listeafsnit1,リスト段落1,judul,skripsi,j"/>
    <w:basedOn w:val="Normal"/>
    <w:link w:val="ListParagraphChar"/>
    <w:uiPriority w:val="1"/>
    <w:qFormat/>
    <w:rsid w:val="001D403F"/>
    <w:pPr>
      <w:ind w:left="720"/>
      <w:contextualSpacing/>
    </w:pPr>
  </w:style>
  <w:style w:type="table" w:styleId="TableGrid">
    <w:name w:val="Table Grid"/>
    <w:basedOn w:val="TableNormal"/>
    <w:uiPriority w:val="39"/>
    <w:rsid w:val="001D403F"/>
    <w:pPr>
      <w:spacing w:after="0" w:line="240" w:lineRule="auto"/>
    </w:pPr>
    <w:rPr>
      <w:rFonts w:ascii="Times New Roman" w:eastAsia="SimSun" w:hAnsi="Times New Roman" w:cs="Times New Roman"/>
      <w:kern w:val="0"/>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spasi 2 taiiii Char,Recommendation Char,List Paragraph11 Char,Bulleted Para Char,NFP GP Bulleted List Char,FooterText Char,numbered Char,Paragraphe de liste1 Char,Bulletr List Paragraph Char,列出段落 Char,列出段落1 Char"/>
    <w:link w:val="ListParagraph"/>
    <w:uiPriority w:val="1"/>
    <w:qFormat/>
    <w:locked/>
    <w:rsid w:val="001D403F"/>
  </w:style>
  <w:style w:type="paragraph" w:styleId="Caption">
    <w:name w:val="caption"/>
    <w:basedOn w:val="Normal"/>
    <w:next w:val="Normal"/>
    <w:uiPriority w:val="35"/>
    <w:unhideWhenUsed/>
    <w:qFormat/>
    <w:rsid w:val="00AE0E3F"/>
    <w:pPr>
      <w:spacing w:after="200" w:line="240" w:lineRule="auto"/>
    </w:pPr>
    <w:rPr>
      <w:i/>
      <w:iCs/>
      <w:color w:val="44546A" w:themeColor="text2"/>
      <w:sz w:val="18"/>
      <w:szCs w:val="18"/>
    </w:rPr>
  </w:style>
  <w:style w:type="paragraph" w:styleId="HTMLPreformatted">
    <w:name w:val="HTML Preformatted"/>
    <w:basedOn w:val="Normal"/>
    <w:link w:val="HTMLPreformattedChar"/>
    <w:uiPriority w:val="99"/>
    <w:semiHidden/>
    <w:unhideWhenUsed/>
    <w:rsid w:val="002E29E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E29E1"/>
    <w:rPr>
      <w:rFonts w:ascii="Consolas" w:hAnsi="Consolas"/>
      <w:sz w:val="20"/>
      <w:szCs w:val="20"/>
    </w:rPr>
  </w:style>
  <w:style w:type="paragraph" w:styleId="Header">
    <w:name w:val="header"/>
    <w:basedOn w:val="Normal"/>
    <w:link w:val="HeaderChar"/>
    <w:uiPriority w:val="99"/>
    <w:unhideWhenUsed/>
    <w:rsid w:val="00BF2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5CF"/>
  </w:style>
  <w:style w:type="paragraph" w:styleId="Footer">
    <w:name w:val="footer"/>
    <w:basedOn w:val="Normal"/>
    <w:link w:val="FooterChar"/>
    <w:uiPriority w:val="99"/>
    <w:unhideWhenUsed/>
    <w:rsid w:val="00BF25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995">
      <w:bodyDiv w:val="1"/>
      <w:marLeft w:val="0"/>
      <w:marRight w:val="0"/>
      <w:marTop w:val="0"/>
      <w:marBottom w:val="0"/>
      <w:divBdr>
        <w:top w:val="none" w:sz="0" w:space="0" w:color="auto"/>
        <w:left w:val="none" w:sz="0" w:space="0" w:color="auto"/>
        <w:bottom w:val="none" w:sz="0" w:space="0" w:color="auto"/>
        <w:right w:val="none" w:sz="0" w:space="0" w:color="auto"/>
      </w:divBdr>
    </w:div>
    <w:div w:id="16199326">
      <w:bodyDiv w:val="1"/>
      <w:marLeft w:val="0"/>
      <w:marRight w:val="0"/>
      <w:marTop w:val="0"/>
      <w:marBottom w:val="0"/>
      <w:divBdr>
        <w:top w:val="none" w:sz="0" w:space="0" w:color="auto"/>
        <w:left w:val="none" w:sz="0" w:space="0" w:color="auto"/>
        <w:bottom w:val="none" w:sz="0" w:space="0" w:color="auto"/>
        <w:right w:val="none" w:sz="0" w:space="0" w:color="auto"/>
      </w:divBdr>
    </w:div>
    <w:div w:id="33237094">
      <w:bodyDiv w:val="1"/>
      <w:marLeft w:val="0"/>
      <w:marRight w:val="0"/>
      <w:marTop w:val="0"/>
      <w:marBottom w:val="0"/>
      <w:divBdr>
        <w:top w:val="none" w:sz="0" w:space="0" w:color="auto"/>
        <w:left w:val="none" w:sz="0" w:space="0" w:color="auto"/>
        <w:bottom w:val="none" w:sz="0" w:space="0" w:color="auto"/>
        <w:right w:val="none" w:sz="0" w:space="0" w:color="auto"/>
      </w:divBdr>
    </w:div>
    <w:div w:id="45840926">
      <w:bodyDiv w:val="1"/>
      <w:marLeft w:val="0"/>
      <w:marRight w:val="0"/>
      <w:marTop w:val="0"/>
      <w:marBottom w:val="0"/>
      <w:divBdr>
        <w:top w:val="none" w:sz="0" w:space="0" w:color="auto"/>
        <w:left w:val="none" w:sz="0" w:space="0" w:color="auto"/>
        <w:bottom w:val="none" w:sz="0" w:space="0" w:color="auto"/>
        <w:right w:val="none" w:sz="0" w:space="0" w:color="auto"/>
      </w:divBdr>
    </w:div>
    <w:div w:id="52775941">
      <w:bodyDiv w:val="1"/>
      <w:marLeft w:val="0"/>
      <w:marRight w:val="0"/>
      <w:marTop w:val="0"/>
      <w:marBottom w:val="0"/>
      <w:divBdr>
        <w:top w:val="none" w:sz="0" w:space="0" w:color="auto"/>
        <w:left w:val="none" w:sz="0" w:space="0" w:color="auto"/>
        <w:bottom w:val="none" w:sz="0" w:space="0" w:color="auto"/>
        <w:right w:val="none" w:sz="0" w:space="0" w:color="auto"/>
      </w:divBdr>
    </w:div>
    <w:div w:id="67464910">
      <w:bodyDiv w:val="1"/>
      <w:marLeft w:val="0"/>
      <w:marRight w:val="0"/>
      <w:marTop w:val="0"/>
      <w:marBottom w:val="0"/>
      <w:divBdr>
        <w:top w:val="none" w:sz="0" w:space="0" w:color="auto"/>
        <w:left w:val="none" w:sz="0" w:space="0" w:color="auto"/>
        <w:bottom w:val="none" w:sz="0" w:space="0" w:color="auto"/>
        <w:right w:val="none" w:sz="0" w:space="0" w:color="auto"/>
      </w:divBdr>
    </w:div>
    <w:div w:id="78790666">
      <w:bodyDiv w:val="1"/>
      <w:marLeft w:val="0"/>
      <w:marRight w:val="0"/>
      <w:marTop w:val="0"/>
      <w:marBottom w:val="0"/>
      <w:divBdr>
        <w:top w:val="none" w:sz="0" w:space="0" w:color="auto"/>
        <w:left w:val="none" w:sz="0" w:space="0" w:color="auto"/>
        <w:bottom w:val="none" w:sz="0" w:space="0" w:color="auto"/>
        <w:right w:val="none" w:sz="0" w:space="0" w:color="auto"/>
      </w:divBdr>
    </w:div>
    <w:div w:id="130944498">
      <w:bodyDiv w:val="1"/>
      <w:marLeft w:val="0"/>
      <w:marRight w:val="0"/>
      <w:marTop w:val="0"/>
      <w:marBottom w:val="0"/>
      <w:divBdr>
        <w:top w:val="none" w:sz="0" w:space="0" w:color="auto"/>
        <w:left w:val="none" w:sz="0" w:space="0" w:color="auto"/>
        <w:bottom w:val="none" w:sz="0" w:space="0" w:color="auto"/>
        <w:right w:val="none" w:sz="0" w:space="0" w:color="auto"/>
      </w:divBdr>
    </w:div>
    <w:div w:id="153641377">
      <w:bodyDiv w:val="1"/>
      <w:marLeft w:val="0"/>
      <w:marRight w:val="0"/>
      <w:marTop w:val="0"/>
      <w:marBottom w:val="0"/>
      <w:divBdr>
        <w:top w:val="none" w:sz="0" w:space="0" w:color="auto"/>
        <w:left w:val="none" w:sz="0" w:space="0" w:color="auto"/>
        <w:bottom w:val="none" w:sz="0" w:space="0" w:color="auto"/>
        <w:right w:val="none" w:sz="0" w:space="0" w:color="auto"/>
      </w:divBdr>
    </w:div>
    <w:div w:id="199519318">
      <w:bodyDiv w:val="1"/>
      <w:marLeft w:val="0"/>
      <w:marRight w:val="0"/>
      <w:marTop w:val="0"/>
      <w:marBottom w:val="0"/>
      <w:divBdr>
        <w:top w:val="none" w:sz="0" w:space="0" w:color="auto"/>
        <w:left w:val="none" w:sz="0" w:space="0" w:color="auto"/>
        <w:bottom w:val="none" w:sz="0" w:space="0" w:color="auto"/>
        <w:right w:val="none" w:sz="0" w:space="0" w:color="auto"/>
      </w:divBdr>
    </w:div>
    <w:div w:id="222522552">
      <w:bodyDiv w:val="1"/>
      <w:marLeft w:val="0"/>
      <w:marRight w:val="0"/>
      <w:marTop w:val="0"/>
      <w:marBottom w:val="0"/>
      <w:divBdr>
        <w:top w:val="none" w:sz="0" w:space="0" w:color="auto"/>
        <w:left w:val="none" w:sz="0" w:space="0" w:color="auto"/>
        <w:bottom w:val="none" w:sz="0" w:space="0" w:color="auto"/>
        <w:right w:val="none" w:sz="0" w:space="0" w:color="auto"/>
      </w:divBdr>
    </w:div>
    <w:div w:id="294682309">
      <w:bodyDiv w:val="1"/>
      <w:marLeft w:val="0"/>
      <w:marRight w:val="0"/>
      <w:marTop w:val="0"/>
      <w:marBottom w:val="0"/>
      <w:divBdr>
        <w:top w:val="none" w:sz="0" w:space="0" w:color="auto"/>
        <w:left w:val="none" w:sz="0" w:space="0" w:color="auto"/>
        <w:bottom w:val="none" w:sz="0" w:space="0" w:color="auto"/>
        <w:right w:val="none" w:sz="0" w:space="0" w:color="auto"/>
      </w:divBdr>
    </w:div>
    <w:div w:id="332225073">
      <w:bodyDiv w:val="1"/>
      <w:marLeft w:val="0"/>
      <w:marRight w:val="0"/>
      <w:marTop w:val="0"/>
      <w:marBottom w:val="0"/>
      <w:divBdr>
        <w:top w:val="none" w:sz="0" w:space="0" w:color="auto"/>
        <w:left w:val="none" w:sz="0" w:space="0" w:color="auto"/>
        <w:bottom w:val="none" w:sz="0" w:space="0" w:color="auto"/>
        <w:right w:val="none" w:sz="0" w:space="0" w:color="auto"/>
      </w:divBdr>
    </w:div>
    <w:div w:id="338587106">
      <w:bodyDiv w:val="1"/>
      <w:marLeft w:val="0"/>
      <w:marRight w:val="0"/>
      <w:marTop w:val="0"/>
      <w:marBottom w:val="0"/>
      <w:divBdr>
        <w:top w:val="none" w:sz="0" w:space="0" w:color="auto"/>
        <w:left w:val="none" w:sz="0" w:space="0" w:color="auto"/>
        <w:bottom w:val="none" w:sz="0" w:space="0" w:color="auto"/>
        <w:right w:val="none" w:sz="0" w:space="0" w:color="auto"/>
      </w:divBdr>
    </w:div>
    <w:div w:id="348914588">
      <w:bodyDiv w:val="1"/>
      <w:marLeft w:val="0"/>
      <w:marRight w:val="0"/>
      <w:marTop w:val="0"/>
      <w:marBottom w:val="0"/>
      <w:divBdr>
        <w:top w:val="none" w:sz="0" w:space="0" w:color="auto"/>
        <w:left w:val="none" w:sz="0" w:space="0" w:color="auto"/>
        <w:bottom w:val="none" w:sz="0" w:space="0" w:color="auto"/>
        <w:right w:val="none" w:sz="0" w:space="0" w:color="auto"/>
      </w:divBdr>
    </w:div>
    <w:div w:id="380829887">
      <w:bodyDiv w:val="1"/>
      <w:marLeft w:val="0"/>
      <w:marRight w:val="0"/>
      <w:marTop w:val="0"/>
      <w:marBottom w:val="0"/>
      <w:divBdr>
        <w:top w:val="none" w:sz="0" w:space="0" w:color="auto"/>
        <w:left w:val="none" w:sz="0" w:space="0" w:color="auto"/>
        <w:bottom w:val="none" w:sz="0" w:space="0" w:color="auto"/>
        <w:right w:val="none" w:sz="0" w:space="0" w:color="auto"/>
      </w:divBdr>
    </w:div>
    <w:div w:id="384257264">
      <w:bodyDiv w:val="1"/>
      <w:marLeft w:val="0"/>
      <w:marRight w:val="0"/>
      <w:marTop w:val="0"/>
      <w:marBottom w:val="0"/>
      <w:divBdr>
        <w:top w:val="none" w:sz="0" w:space="0" w:color="auto"/>
        <w:left w:val="none" w:sz="0" w:space="0" w:color="auto"/>
        <w:bottom w:val="none" w:sz="0" w:space="0" w:color="auto"/>
        <w:right w:val="none" w:sz="0" w:space="0" w:color="auto"/>
      </w:divBdr>
    </w:div>
    <w:div w:id="396821784">
      <w:bodyDiv w:val="1"/>
      <w:marLeft w:val="0"/>
      <w:marRight w:val="0"/>
      <w:marTop w:val="0"/>
      <w:marBottom w:val="0"/>
      <w:divBdr>
        <w:top w:val="none" w:sz="0" w:space="0" w:color="auto"/>
        <w:left w:val="none" w:sz="0" w:space="0" w:color="auto"/>
        <w:bottom w:val="none" w:sz="0" w:space="0" w:color="auto"/>
        <w:right w:val="none" w:sz="0" w:space="0" w:color="auto"/>
      </w:divBdr>
    </w:div>
    <w:div w:id="464811984">
      <w:bodyDiv w:val="1"/>
      <w:marLeft w:val="0"/>
      <w:marRight w:val="0"/>
      <w:marTop w:val="0"/>
      <w:marBottom w:val="0"/>
      <w:divBdr>
        <w:top w:val="none" w:sz="0" w:space="0" w:color="auto"/>
        <w:left w:val="none" w:sz="0" w:space="0" w:color="auto"/>
        <w:bottom w:val="none" w:sz="0" w:space="0" w:color="auto"/>
        <w:right w:val="none" w:sz="0" w:space="0" w:color="auto"/>
      </w:divBdr>
    </w:div>
    <w:div w:id="473452171">
      <w:bodyDiv w:val="1"/>
      <w:marLeft w:val="0"/>
      <w:marRight w:val="0"/>
      <w:marTop w:val="0"/>
      <w:marBottom w:val="0"/>
      <w:divBdr>
        <w:top w:val="none" w:sz="0" w:space="0" w:color="auto"/>
        <w:left w:val="none" w:sz="0" w:space="0" w:color="auto"/>
        <w:bottom w:val="none" w:sz="0" w:space="0" w:color="auto"/>
        <w:right w:val="none" w:sz="0" w:space="0" w:color="auto"/>
      </w:divBdr>
    </w:div>
    <w:div w:id="530146723">
      <w:bodyDiv w:val="1"/>
      <w:marLeft w:val="0"/>
      <w:marRight w:val="0"/>
      <w:marTop w:val="0"/>
      <w:marBottom w:val="0"/>
      <w:divBdr>
        <w:top w:val="none" w:sz="0" w:space="0" w:color="auto"/>
        <w:left w:val="none" w:sz="0" w:space="0" w:color="auto"/>
        <w:bottom w:val="none" w:sz="0" w:space="0" w:color="auto"/>
        <w:right w:val="none" w:sz="0" w:space="0" w:color="auto"/>
      </w:divBdr>
    </w:div>
    <w:div w:id="531966491">
      <w:bodyDiv w:val="1"/>
      <w:marLeft w:val="0"/>
      <w:marRight w:val="0"/>
      <w:marTop w:val="0"/>
      <w:marBottom w:val="0"/>
      <w:divBdr>
        <w:top w:val="none" w:sz="0" w:space="0" w:color="auto"/>
        <w:left w:val="none" w:sz="0" w:space="0" w:color="auto"/>
        <w:bottom w:val="none" w:sz="0" w:space="0" w:color="auto"/>
        <w:right w:val="none" w:sz="0" w:space="0" w:color="auto"/>
      </w:divBdr>
    </w:div>
    <w:div w:id="539169321">
      <w:bodyDiv w:val="1"/>
      <w:marLeft w:val="0"/>
      <w:marRight w:val="0"/>
      <w:marTop w:val="0"/>
      <w:marBottom w:val="0"/>
      <w:divBdr>
        <w:top w:val="none" w:sz="0" w:space="0" w:color="auto"/>
        <w:left w:val="none" w:sz="0" w:space="0" w:color="auto"/>
        <w:bottom w:val="none" w:sz="0" w:space="0" w:color="auto"/>
        <w:right w:val="none" w:sz="0" w:space="0" w:color="auto"/>
      </w:divBdr>
    </w:div>
    <w:div w:id="560675774">
      <w:bodyDiv w:val="1"/>
      <w:marLeft w:val="0"/>
      <w:marRight w:val="0"/>
      <w:marTop w:val="0"/>
      <w:marBottom w:val="0"/>
      <w:divBdr>
        <w:top w:val="none" w:sz="0" w:space="0" w:color="auto"/>
        <w:left w:val="none" w:sz="0" w:space="0" w:color="auto"/>
        <w:bottom w:val="none" w:sz="0" w:space="0" w:color="auto"/>
        <w:right w:val="none" w:sz="0" w:space="0" w:color="auto"/>
      </w:divBdr>
    </w:div>
    <w:div w:id="563491094">
      <w:bodyDiv w:val="1"/>
      <w:marLeft w:val="0"/>
      <w:marRight w:val="0"/>
      <w:marTop w:val="0"/>
      <w:marBottom w:val="0"/>
      <w:divBdr>
        <w:top w:val="none" w:sz="0" w:space="0" w:color="auto"/>
        <w:left w:val="none" w:sz="0" w:space="0" w:color="auto"/>
        <w:bottom w:val="none" w:sz="0" w:space="0" w:color="auto"/>
        <w:right w:val="none" w:sz="0" w:space="0" w:color="auto"/>
      </w:divBdr>
    </w:div>
    <w:div w:id="578486763">
      <w:bodyDiv w:val="1"/>
      <w:marLeft w:val="0"/>
      <w:marRight w:val="0"/>
      <w:marTop w:val="0"/>
      <w:marBottom w:val="0"/>
      <w:divBdr>
        <w:top w:val="none" w:sz="0" w:space="0" w:color="auto"/>
        <w:left w:val="none" w:sz="0" w:space="0" w:color="auto"/>
        <w:bottom w:val="none" w:sz="0" w:space="0" w:color="auto"/>
        <w:right w:val="none" w:sz="0" w:space="0" w:color="auto"/>
      </w:divBdr>
    </w:div>
    <w:div w:id="610672750">
      <w:bodyDiv w:val="1"/>
      <w:marLeft w:val="0"/>
      <w:marRight w:val="0"/>
      <w:marTop w:val="0"/>
      <w:marBottom w:val="0"/>
      <w:divBdr>
        <w:top w:val="none" w:sz="0" w:space="0" w:color="auto"/>
        <w:left w:val="none" w:sz="0" w:space="0" w:color="auto"/>
        <w:bottom w:val="none" w:sz="0" w:space="0" w:color="auto"/>
        <w:right w:val="none" w:sz="0" w:space="0" w:color="auto"/>
      </w:divBdr>
    </w:div>
    <w:div w:id="615718716">
      <w:bodyDiv w:val="1"/>
      <w:marLeft w:val="0"/>
      <w:marRight w:val="0"/>
      <w:marTop w:val="0"/>
      <w:marBottom w:val="0"/>
      <w:divBdr>
        <w:top w:val="none" w:sz="0" w:space="0" w:color="auto"/>
        <w:left w:val="none" w:sz="0" w:space="0" w:color="auto"/>
        <w:bottom w:val="none" w:sz="0" w:space="0" w:color="auto"/>
        <w:right w:val="none" w:sz="0" w:space="0" w:color="auto"/>
      </w:divBdr>
    </w:div>
    <w:div w:id="699670221">
      <w:bodyDiv w:val="1"/>
      <w:marLeft w:val="0"/>
      <w:marRight w:val="0"/>
      <w:marTop w:val="0"/>
      <w:marBottom w:val="0"/>
      <w:divBdr>
        <w:top w:val="none" w:sz="0" w:space="0" w:color="auto"/>
        <w:left w:val="none" w:sz="0" w:space="0" w:color="auto"/>
        <w:bottom w:val="none" w:sz="0" w:space="0" w:color="auto"/>
        <w:right w:val="none" w:sz="0" w:space="0" w:color="auto"/>
      </w:divBdr>
    </w:div>
    <w:div w:id="734932218">
      <w:bodyDiv w:val="1"/>
      <w:marLeft w:val="0"/>
      <w:marRight w:val="0"/>
      <w:marTop w:val="0"/>
      <w:marBottom w:val="0"/>
      <w:divBdr>
        <w:top w:val="none" w:sz="0" w:space="0" w:color="auto"/>
        <w:left w:val="none" w:sz="0" w:space="0" w:color="auto"/>
        <w:bottom w:val="none" w:sz="0" w:space="0" w:color="auto"/>
        <w:right w:val="none" w:sz="0" w:space="0" w:color="auto"/>
      </w:divBdr>
    </w:div>
    <w:div w:id="735515328">
      <w:bodyDiv w:val="1"/>
      <w:marLeft w:val="0"/>
      <w:marRight w:val="0"/>
      <w:marTop w:val="0"/>
      <w:marBottom w:val="0"/>
      <w:divBdr>
        <w:top w:val="none" w:sz="0" w:space="0" w:color="auto"/>
        <w:left w:val="none" w:sz="0" w:space="0" w:color="auto"/>
        <w:bottom w:val="none" w:sz="0" w:space="0" w:color="auto"/>
        <w:right w:val="none" w:sz="0" w:space="0" w:color="auto"/>
      </w:divBdr>
    </w:div>
    <w:div w:id="803157777">
      <w:bodyDiv w:val="1"/>
      <w:marLeft w:val="0"/>
      <w:marRight w:val="0"/>
      <w:marTop w:val="0"/>
      <w:marBottom w:val="0"/>
      <w:divBdr>
        <w:top w:val="none" w:sz="0" w:space="0" w:color="auto"/>
        <w:left w:val="none" w:sz="0" w:space="0" w:color="auto"/>
        <w:bottom w:val="none" w:sz="0" w:space="0" w:color="auto"/>
        <w:right w:val="none" w:sz="0" w:space="0" w:color="auto"/>
      </w:divBdr>
    </w:div>
    <w:div w:id="825440150">
      <w:bodyDiv w:val="1"/>
      <w:marLeft w:val="0"/>
      <w:marRight w:val="0"/>
      <w:marTop w:val="0"/>
      <w:marBottom w:val="0"/>
      <w:divBdr>
        <w:top w:val="none" w:sz="0" w:space="0" w:color="auto"/>
        <w:left w:val="none" w:sz="0" w:space="0" w:color="auto"/>
        <w:bottom w:val="none" w:sz="0" w:space="0" w:color="auto"/>
        <w:right w:val="none" w:sz="0" w:space="0" w:color="auto"/>
      </w:divBdr>
    </w:div>
    <w:div w:id="832254999">
      <w:bodyDiv w:val="1"/>
      <w:marLeft w:val="0"/>
      <w:marRight w:val="0"/>
      <w:marTop w:val="0"/>
      <w:marBottom w:val="0"/>
      <w:divBdr>
        <w:top w:val="none" w:sz="0" w:space="0" w:color="auto"/>
        <w:left w:val="none" w:sz="0" w:space="0" w:color="auto"/>
        <w:bottom w:val="none" w:sz="0" w:space="0" w:color="auto"/>
        <w:right w:val="none" w:sz="0" w:space="0" w:color="auto"/>
      </w:divBdr>
    </w:div>
    <w:div w:id="863397334">
      <w:bodyDiv w:val="1"/>
      <w:marLeft w:val="0"/>
      <w:marRight w:val="0"/>
      <w:marTop w:val="0"/>
      <w:marBottom w:val="0"/>
      <w:divBdr>
        <w:top w:val="none" w:sz="0" w:space="0" w:color="auto"/>
        <w:left w:val="none" w:sz="0" w:space="0" w:color="auto"/>
        <w:bottom w:val="none" w:sz="0" w:space="0" w:color="auto"/>
        <w:right w:val="none" w:sz="0" w:space="0" w:color="auto"/>
      </w:divBdr>
    </w:div>
    <w:div w:id="869300786">
      <w:bodyDiv w:val="1"/>
      <w:marLeft w:val="0"/>
      <w:marRight w:val="0"/>
      <w:marTop w:val="0"/>
      <w:marBottom w:val="0"/>
      <w:divBdr>
        <w:top w:val="none" w:sz="0" w:space="0" w:color="auto"/>
        <w:left w:val="none" w:sz="0" w:space="0" w:color="auto"/>
        <w:bottom w:val="none" w:sz="0" w:space="0" w:color="auto"/>
        <w:right w:val="none" w:sz="0" w:space="0" w:color="auto"/>
      </w:divBdr>
    </w:div>
    <w:div w:id="905187769">
      <w:bodyDiv w:val="1"/>
      <w:marLeft w:val="0"/>
      <w:marRight w:val="0"/>
      <w:marTop w:val="0"/>
      <w:marBottom w:val="0"/>
      <w:divBdr>
        <w:top w:val="none" w:sz="0" w:space="0" w:color="auto"/>
        <w:left w:val="none" w:sz="0" w:space="0" w:color="auto"/>
        <w:bottom w:val="none" w:sz="0" w:space="0" w:color="auto"/>
        <w:right w:val="none" w:sz="0" w:space="0" w:color="auto"/>
      </w:divBdr>
    </w:div>
    <w:div w:id="909385645">
      <w:bodyDiv w:val="1"/>
      <w:marLeft w:val="0"/>
      <w:marRight w:val="0"/>
      <w:marTop w:val="0"/>
      <w:marBottom w:val="0"/>
      <w:divBdr>
        <w:top w:val="none" w:sz="0" w:space="0" w:color="auto"/>
        <w:left w:val="none" w:sz="0" w:space="0" w:color="auto"/>
        <w:bottom w:val="none" w:sz="0" w:space="0" w:color="auto"/>
        <w:right w:val="none" w:sz="0" w:space="0" w:color="auto"/>
      </w:divBdr>
    </w:div>
    <w:div w:id="939797041">
      <w:bodyDiv w:val="1"/>
      <w:marLeft w:val="0"/>
      <w:marRight w:val="0"/>
      <w:marTop w:val="0"/>
      <w:marBottom w:val="0"/>
      <w:divBdr>
        <w:top w:val="none" w:sz="0" w:space="0" w:color="auto"/>
        <w:left w:val="none" w:sz="0" w:space="0" w:color="auto"/>
        <w:bottom w:val="none" w:sz="0" w:space="0" w:color="auto"/>
        <w:right w:val="none" w:sz="0" w:space="0" w:color="auto"/>
      </w:divBdr>
    </w:div>
    <w:div w:id="969362451">
      <w:bodyDiv w:val="1"/>
      <w:marLeft w:val="0"/>
      <w:marRight w:val="0"/>
      <w:marTop w:val="0"/>
      <w:marBottom w:val="0"/>
      <w:divBdr>
        <w:top w:val="none" w:sz="0" w:space="0" w:color="auto"/>
        <w:left w:val="none" w:sz="0" w:space="0" w:color="auto"/>
        <w:bottom w:val="none" w:sz="0" w:space="0" w:color="auto"/>
        <w:right w:val="none" w:sz="0" w:space="0" w:color="auto"/>
      </w:divBdr>
    </w:div>
    <w:div w:id="981884824">
      <w:bodyDiv w:val="1"/>
      <w:marLeft w:val="0"/>
      <w:marRight w:val="0"/>
      <w:marTop w:val="0"/>
      <w:marBottom w:val="0"/>
      <w:divBdr>
        <w:top w:val="none" w:sz="0" w:space="0" w:color="auto"/>
        <w:left w:val="none" w:sz="0" w:space="0" w:color="auto"/>
        <w:bottom w:val="none" w:sz="0" w:space="0" w:color="auto"/>
        <w:right w:val="none" w:sz="0" w:space="0" w:color="auto"/>
      </w:divBdr>
    </w:div>
    <w:div w:id="999844868">
      <w:bodyDiv w:val="1"/>
      <w:marLeft w:val="0"/>
      <w:marRight w:val="0"/>
      <w:marTop w:val="0"/>
      <w:marBottom w:val="0"/>
      <w:divBdr>
        <w:top w:val="none" w:sz="0" w:space="0" w:color="auto"/>
        <w:left w:val="none" w:sz="0" w:space="0" w:color="auto"/>
        <w:bottom w:val="none" w:sz="0" w:space="0" w:color="auto"/>
        <w:right w:val="none" w:sz="0" w:space="0" w:color="auto"/>
      </w:divBdr>
    </w:div>
    <w:div w:id="1053654662">
      <w:bodyDiv w:val="1"/>
      <w:marLeft w:val="0"/>
      <w:marRight w:val="0"/>
      <w:marTop w:val="0"/>
      <w:marBottom w:val="0"/>
      <w:divBdr>
        <w:top w:val="none" w:sz="0" w:space="0" w:color="auto"/>
        <w:left w:val="none" w:sz="0" w:space="0" w:color="auto"/>
        <w:bottom w:val="none" w:sz="0" w:space="0" w:color="auto"/>
        <w:right w:val="none" w:sz="0" w:space="0" w:color="auto"/>
      </w:divBdr>
    </w:div>
    <w:div w:id="1110705905">
      <w:bodyDiv w:val="1"/>
      <w:marLeft w:val="0"/>
      <w:marRight w:val="0"/>
      <w:marTop w:val="0"/>
      <w:marBottom w:val="0"/>
      <w:divBdr>
        <w:top w:val="none" w:sz="0" w:space="0" w:color="auto"/>
        <w:left w:val="none" w:sz="0" w:space="0" w:color="auto"/>
        <w:bottom w:val="none" w:sz="0" w:space="0" w:color="auto"/>
        <w:right w:val="none" w:sz="0" w:space="0" w:color="auto"/>
      </w:divBdr>
    </w:div>
    <w:div w:id="1122459366">
      <w:bodyDiv w:val="1"/>
      <w:marLeft w:val="0"/>
      <w:marRight w:val="0"/>
      <w:marTop w:val="0"/>
      <w:marBottom w:val="0"/>
      <w:divBdr>
        <w:top w:val="none" w:sz="0" w:space="0" w:color="auto"/>
        <w:left w:val="none" w:sz="0" w:space="0" w:color="auto"/>
        <w:bottom w:val="none" w:sz="0" w:space="0" w:color="auto"/>
        <w:right w:val="none" w:sz="0" w:space="0" w:color="auto"/>
      </w:divBdr>
    </w:div>
    <w:div w:id="1165971753">
      <w:bodyDiv w:val="1"/>
      <w:marLeft w:val="0"/>
      <w:marRight w:val="0"/>
      <w:marTop w:val="0"/>
      <w:marBottom w:val="0"/>
      <w:divBdr>
        <w:top w:val="none" w:sz="0" w:space="0" w:color="auto"/>
        <w:left w:val="none" w:sz="0" w:space="0" w:color="auto"/>
        <w:bottom w:val="none" w:sz="0" w:space="0" w:color="auto"/>
        <w:right w:val="none" w:sz="0" w:space="0" w:color="auto"/>
      </w:divBdr>
    </w:div>
    <w:div w:id="1177623404">
      <w:bodyDiv w:val="1"/>
      <w:marLeft w:val="0"/>
      <w:marRight w:val="0"/>
      <w:marTop w:val="0"/>
      <w:marBottom w:val="0"/>
      <w:divBdr>
        <w:top w:val="none" w:sz="0" w:space="0" w:color="auto"/>
        <w:left w:val="none" w:sz="0" w:space="0" w:color="auto"/>
        <w:bottom w:val="none" w:sz="0" w:space="0" w:color="auto"/>
        <w:right w:val="none" w:sz="0" w:space="0" w:color="auto"/>
      </w:divBdr>
    </w:div>
    <w:div w:id="1179732282">
      <w:bodyDiv w:val="1"/>
      <w:marLeft w:val="0"/>
      <w:marRight w:val="0"/>
      <w:marTop w:val="0"/>
      <w:marBottom w:val="0"/>
      <w:divBdr>
        <w:top w:val="none" w:sz="0" w:space="0" w:color="auto"/>
        <w:left w:val="none" w:sz="0" w:space="0" w:color="auto"/>
        <w:bottom w:val="none" w:sz="0" w:space="0" w:color="auto"/>
        <w:right w:val="none" w:sz="0" w:space="0" w:color="auto"/>
      </w:divBdr>
    </w:div>
    <w:div w:id="1230077522">
      <w:bodyDiv w:val="1"/>
      <w:marLeft w:val="0"/>
      <w:marRight w:val="0"/>
      <w:marTop w:val="0"/>
      <w:marBottom w:val="0"/>
      <w:divBdr>
        <w:top w:val="none" w:sz="0" w:space="0" w:color="auto"/>
        <w:left w:val="none" w:sz="0" w:space="0" w:color="auto"/>
        <w:bottom w:val="none" w:sz="0" w:space="0" w:color="auto"/>
        <w:right w:val="none" w:sz="0" w:space="0" w:color="auto"/>
      </w:divBdr>
    </w:div>
    <w:div w:id="1249802797">
      <w:bodyDiv w:val="1"/>
      <w:marLeft w:val="0"/>
      <w:marRight w:val="0"/>
      <w:marTop w:val="0"/>
      <w:marBottom w:val="0"/>
      <w:divBdr>
        <w:top w:val="none" w:sz="0" w:space="0" w:color="auto"/>
        <w:left w:val="none" w:sz="0" w:space="0" w:color="auto"/>
        <w:bottom w:val="none" w:sz="0" w:space="0" w:color="auto"/>
        <w:right w:val="none" w:sz="0" w:space="0" w:color="auto"/>
      </w:divBdr>
    </w:div>
    <w:div w:id="1305239978">
      <w:bodyDiv w:val="1"/>
      <w:marLeft w:val="0"/>
      <w:marRight w:val="0"/>
      <w:marTop w:val="0"/>
      <w:marBottom w:val="0"/>
      <w:divBdr>
        <w:top w:val="none" w:sz="0" w:space="0" w:color="auto"/>
        <w:left w:val="none" w:sz="0" w:space="0" w:color="auto"/>
        <w:bottom w:val="none" w:sz="0" w:space="0" w:color="auto"/>
        <w:right w:val="none" w:sz="0" w:space="0" w:color="auto"/>
      </w:divBdr>
    </w:div>
    <w:div w:id="1331563834">
      <w:bodyDiv w:val="1"/>
      <w:marLeft w:val="0"/>
      <w:marRight w:val="0"/>
      <w:marTop w:val="0"/>
      <w:marBottom w:val="0"/>
      <w:divBdr>
        <w:top w:val="none" w:sz="0" w:space="0" w:color="auto"/>
        <w:left w:val="none" w:sz="0" w:space="0" w:color="auto"/>
        <w:bottom w:val="none" w:sz="0" w:space="0" w:color="auto"/>
        <w:right w:val="none" w:sz="0" w:space="0" w:color="auto"/>
      </w:divBdr>
    </w:div>
    <w:div w:id="1331566130">
      <w:bodyDiv w:val="1"/>
      <w:marLeft w:val="0"/>
      <w:marRight w:val="0"/>
      <w:marTop w:val="0"/>
      <w:marBottom w:val="0"/>
      <w:divBdr>
        <w:top w:val="none" w:sz="0" w:space="0" w:color="auto"/>
        <w:left w:val="none" w:sz="0" w:space="0" w:color="auto"/>
        <w:bottom w:val="none" w:sz="0" w:space="0" w:color="auto"/>
        <w:right w:val="none" w:sz="0" w:space="0" w:color="auto"/>
      </w:divBdr>
    </w:div>
    <w:div w:id="1405835504">
      <w:bodyDiv w:val="1"/>
      <w:marLeft w:val="0"/>
      <w:marRight w:val="0"/>
      <w:marTop w:val="0"/>
      <w:marBottom w:val="0"/>
      <w:divBdr>
        <w:top w:val="none" w:sz="0" w:space="0" w:color="auto"/>
        <w:left w:val="none" w:sz="0" w:space="0" w:color="auto"/>
        <w:bottom w:val="none" w:sz="0" w:space="0" w:color="auto"/>
        <w:right w:val="none" w:sz="0" w:space="0" w:color="auto"/>
      </w:divBdr>
    </w:div>
    <w:div w:id="1406955821">
      <w:bodyDiv w:val="1"/>
      <w:marLeft w:val="0"/>
      <w:marRight w:val="0"/>
      <w:marTop w:val="0"/>
      <w:marBottom w:val="0"/>
      <w:divBdr>
        <w:top w:val="none" w:sz="0" w:space="0" w:color="auto"/>
        <w:left w:val="none" w:sz="0" w:space="0" w:color="auto"/>
        <w:bottom w:val="none" w:sz="0" w:space="0" w:color="auto"/>
        <w:right w:val="none" w:sz="0" w:space="0" w:color="auto"/>
      </w:divBdr>
    </w:div>
    <w:div w:id="1432437929">
      <w:bodyDiv w:val="1"/>
      <w:marLeft w:val="0"/>
      <w:marRight w:val="0"/>
      <w:marTop w:val="0"/>
      <w:marBottom w:val="0"/>
      <w:divBdr>
        <w:top w:val="none" w:sz="0" w:space="0" w:color="auto"/>
        <w:left w:val="none" w:sz="0" w:space="0" w:color="auto"/>
        <w:bottom w:val="none" w:sz="0" w:space="0" w:color="auto"/>
        <w:right w:val="none" w:sz="0" w:space="0" w:color="auto"/>
      </w:divBdr>
    </w:div>
    <w:div w:id="1447887501">
      <w:bodyDiv w:val="1"/>
      <w:marLeft w:val="0"/>
      <w:marRight w:val="0"/>
      <w:marTop w:val="0"/>
      <w:marBottom w:val="0"/>
      <w:divBdr>
        <w:top w:val="none" w:sz="0" w:space="0" w:color="auto"/>
        <w:left w:val="none" w:sz="0" w:space="0" w:color="auto"/>
        <w:bottom w:val="none" w:sz="0" w:space="0" w:color="auto"/>
        <w:right w:val="none" w:sz="0" w:space="0" w:color="auto"/>
      </w:divBdr>
    </w:div>
    <w:div w:id="1507131811">
      <w:bodyDiv w:val="1"/>
      <w:marLeft w:val="0"/>
      <w:marRight w:val="0"/>
      <w:marTop w:val="0"/>
      <w:marBottom w:val="0"/>
      <w:divBdr>
        <w:top w:val="none" w:sz="0" w:space="0" w:color="auto"/>
        <w:left w:val="none" w:sz="0" w:space="0" w:color="auto"/>
        <w:bottom w:val="none" w:sz="0" w:space="0" w:color="auto"/>
        <w:right w:val="none" w:sz="0" w:space="0" w:color="auto"/>
      </w:divBdr>
    </w:div>
    <w:div w:id="1520661957">
      <w:bodyDiv w:val="1"/>
      <w:marLeft w:val="0"/>
      <w:marRight w:val="0"/>
      <w:marTop w:val="0"/>
      <w:marBottom w:val="0"/>
      <w:divBdr>
        <w:top w:val="none" w:sz="0" w:space="0" w:color="auto"/>
        <w:left w:val="none" w:sz="0" w:space="0" w:color="auto"/>
        <w:bottom w:val="none" w:sz="0" w:space="0" w:color="auto"/>
        <w:right w:val="none" w:sz="0" w:space="0" w:color="auto"/>
      </w:divBdr>
    </w:div>
    <w:div w:id="1539397066">
      <w:bodyDiv w:val="1"/>
      <w:marLeft w:val="0"/>
      <w:marRight w:val="0"/>
      <w:marTop w:val="0"/>
      <w:marBottom w:val="0"/>
      <w:divBdr>
        <w:top w:val="none" w:sz="0" w:space="0" w:color="auto"/>
        <w:left w:val="none" w:sz="0" w:space="0" w:color="auto"/>
        <w:bottom w:val="none" w:sz="0" w:space="0" w:color="auto"/>
        <w:right w:val="none" w:sz="0" w:space="0" w:color="auto"/>
      </w:divBdr>
    </w:div>
    <w:div w:id="1551696957">
      <w:bodyDiv w:val="1"/>
      <w:marLeft w:val="0"/>
      <w:marRight w:val="0"/>
      <w:marTop w:val="0"/>
      <w:marBottom w:val="0"/>
      <w:divBdr>
        <w:top w:val="none" w:sz="0" w:space="0" w:color="auto"/>
        <w:left w:val="none" w:sz="0" w:space="0" w:color="auto"/>
        <w:bottom w:val="none" w:sz="0" w:space="0" w:color="auto"/>
        <w:right w:val="none" w:sz="0" w:space="0" w:color="auto"/>
      </w:divBdr>
    </w:div>
    <w:div w:id="1560435578">
      <w:bodyDiv w:val="1"/>
      <w:marLeft w:val="0"/>
      <w:marRight w:val="0"/>
      <w:marTop w:val="0"/>
      <w:marBottom w:val="0"/>
      <w:divBdr>
        <w:top w:val="none" w:sz="0" w:space="0" w:color="auto"/>
        <w:left w:val="none" w:sz="0" w:space="0" w:color="auto"/>
        <w:bottom w:val="none" w:sz="0" w:space="0" w:color="auto"/>
        <w:right w:val="none" w:sz="0" w:space="0" w:color="auto"/>
      </w:divBdr>
    </w:div>
    <w:div w:id="1561675296">
      <w:bodyDiv w:val="1"/>
      <w:marLeft w:val="0"/>
      <w:marRight w:val="0"/>
      <w:marTop w:val="0"/>
      <w:marBottom w:val="0"/>
      <w:divBdr>
        <w:top w:val="none" w:sz="0" w:space="0" w:color="auto"/>
        <w:left w:val="none" w:sz="0" w:space="0" w:color="auto"/>
        <w:bottom w:val="none" w:sz="0" w:space="0" w:color="auto"/>
        <w:right w:val="none" w:sz="0" w:space="0" w:color="auto"/>
      </w:divBdr>
    </w:div>
    <w:div w:id="1593513182">
      <w:bodyDiv w:val="1"/>
      <w:marLeft w:val="0"/>
      <w:marRight w:val="0"/>
      <w:marTop w:val="0"/>
      <w:marBottom w:val="0"/>
      <w:divBdr>
        <w:top w:val="none" w:sz="0" w:space="0" w:color="auto"/>
        <w:left w:val="none" w:sz="0" w:space="0" w:color="auto"/>
        <w:bottom w:val="none" w:sz="0" w:space="0" w:color="auto"/>
        <w:right w:val="none" w:sz="0" w:space="0" w:color="auto"/>
      </w:divBdr>
    </w:div>
    <w:div w:id="1656840699">
      <w:bodyDiv w:val="1"/>
      <w:marLeft w:val="0"/>
      <w:marRight w:val="0"/>
      <w:marTop w:val="0"/>
      <w:marBottom w:val="0"/>
      <w:divBdr>
        <w:top w:val="none" w:sz="0" w:space="0" w:color="auto"/>
        <w:left w:val="none" w:sz="0" w:space="0" w:color="auto"/>
        <w:bottom w:val="none" w:sz="0" w:space="0" w:color="auto"/>
        <w:right w:val="none" w:sz="0" w:space="0" w:color="auto"/>
      </w:divBdr>
    </w:div>
    <w:div w:id="1659111629">
      <w:bodyDiv w:val="1"/>
      <w:marLeft w:val="0"/>
      <w:marRight w:val="0"/>
      <w:marTop w:val="0"/>
      <w:marBottom w:val="0"/>
      <w:divBdr>
        <w:top w:val="none" w:sz="0" w:space="0" w:color="auto"/>
        <w:left w:val="none" w:sz="0" w:space="0" w:color="auto"/>
        <w:bottom w:val="none" w:sz="0" w:space="0" w:color="auto"/>
        <w:right w:val="none" w:sz="0" w:space="0" w:color="auto"/>
      </w:divBdr>
    </w:div>
    <w:div w:id="1665402109">
      <w:bodyDiv w:val="1"/>
      <w:marLeft w:val="0"/>
      <w:marRight w:val="0"/>
      <w:marTop w:val="0"/>
      <w:marBottom w:val="0"/>
      <w:divBdr>
        <w:top w:val="none" w:sz="0" w:space="0" w:color="auto"/>
        <w:left w:val="none" w:sz="0" w:space="0" w:color="auto"/>
        <w:bottom w:val="none" w:sz="0" w:space="0" w:color="auto"/>
        <w:right w:val="none" w:sz="0" w:space="0" w:color="auto"/>
      </w:divBdr>
    </w:div>
    <w:div w:id="1716268346">
      <w:bodyDiv w:val="1"/>
      <w:marLeft w:val="0"/>
      <w:marRight w:val="0"/>
      <w:marTop w:val="0"/>
      <w:marBottom w:val="0"/>
      <w:divBdr>
        <w:top w:val="none" w:sz="0" w:space="0" w:color="auto"/>
        <w:left w:val="none" w:sz="0" w:space="0" w:color="auto"/>
        <w:bottom w:val="none" w:sz="0" w:space="0" w:color="auto"/>
        <w:right w:val="none" w:sz="0" w:space="0" w:color="auto"/>
      </w:divBdr>
    </w:div>
    <w:div w:id="1726172981">
      <w:bodyDiv w:val="1"/>
      <w:marLeft w:val="0"/>
      <w:marRight w:val="0"/>
      <w:marTop w:val="0"/>
      <w:marBottom w:val="0"/>
      <w:divBdr>
        <w:top w:val="none" w:sz="0" w:space="0" w:color="auto"/>
        <w:left w:val="none" w:sz="0" w:space="0" w:color="auto"/>
        <w:bottom w:val="none" w:sz="0" w:space="0" w:color="auto"/>
        <w:right w:val="none" w:sz="0" w:space="0" w:color="auto"/>
      </w:divBdr>
    </w:div>
    <w:div w:id="1755398137">
      <w:bodyDiv w:val="1"/>
      <w:marLeft w:val="0"/>
      <w:marRight w:val="0"/>
      <w:marTop w:val="0"/>
      <w:marBottom w:val="0"/>
      <w:divBdr>
        <w:top w:val="none" w:sz="0" w:space="0" w:color="auto"/>
        <w:left w:val="none" w:sz="0" w:space="0" w:color="auto"/>
        <w:bottom w:val="none" w:sz="0" w:space="0" w:color="auto"/>
        <w:right w:val="none" w:sz="0" w:space="0" w:color="auto"/>
      </w:divBdr>
    </w:div>
    <w:div w:id="1762289743">
      <w:bodyDiv w:val="1"/>
      <w:marLeft w:val="0"/>
      <w:marRight w:val="0"/>
      <w:marTop w:val="0"/>
      <w:marBottom w:val="0"/>
      <w:divBdr>
        <w:top w:val="none" w:sz="0" w:space="0" w:color="auto"/>
        <w:left w:val="none" w:sz="0" w:space="0" w:color="auto"/>
        <w:bottom w:val="none" w:sz="0" w:space="0" w:color="auto"/>
        <w:right w:val="none" w:sz="0" w:space="0" w:color="auto"/>
      </w:divBdr>
    </w:div>
    <w:div w:id="1833909411">
      <w:bodyDiv w:val="1"/>
      <w:marLeft w:val="0"/>
      <w:marRight w:val="0"/>
      <w:marTop w:val="0"/>
      <w:marBottom w:val="0"/>
      <w:divBdr>
        <w:top w:val="none" w:sz="0" w:space="0" w:color="auto"/>
        <w:left w:val="none" w:sz="0" w:space="0" w:color="auto"/>
        <w:bottom w:val="none" w:sz="0" w:space="0" w:color="auto"/>
        <w:right w:val="none" w:sz="0" w:space="0" w:color="auto"/>
      </w:divBdr>
    </w:div>
    <w:div w:id="1913856601">
      <w:bodyDiv w:val="1"/>
      <w:marLeft w:val="0"/>
      <w:marRight w:val="0"/>
      <w:marTop w:val="0"/>
      <w:marBottom w:val="0"/>
      <w:divBdr>
        <w:top w:val="none" w:sz="0" w:space="0" w:color="auto"/>
        <w:left w:val="none" w:sz="0" w:space="0" w:color="auto"/>
        <w:bottom w:val="none" w:sz="0" w:space="0" w:color="auto"/>
        <w:right w:val="none" w:sz="0" w:space="0" w:color="auto"/>
      </w:divBdr>
    </w:div>
    <w:div w:id="1929846777">
      <w:bodyDiv w:val="1"/>
      <w:marLeft w:val="0"/>
      <w:marRight w:val="0"/>
      <w:marTop w:val="0"/>
      <w:marBottom w:val="0"/>
      <w:divBdr>
        <w:top w:val="none" w:sz="0" w:space="0" w:color="auto"/>
        <w:left w:val="none" w:sz="0" w:space="0" w:color="auto"/>
        <w:bottom w:val="none" w:sz="0" w:space="0" w:color="auto"/>
        <w:right w:val="none" w:sz="0" w:space="0" w:color="auto"/>
      </w:divBdr>
    </w:div>
    <w:div w:id="1937983075">
      <w:bodyDiv w:val="1"/>
      <w:marLeft w:val="0"/>
      <w:marRight w:val="0"/>
      <w:marTop w:val="0"/>
      <w:marBottom w:val="0"/>
      <w:divBdr>
        <w:top w:val="none" w:sz="0" w:space="0" w:color="auto"/>
        <w:left w:val="none" w:sz="0" w:space="0" w:color="auto"/>
        <w:bottom w:val="none" w:sz="0" w:space="0" w:color="auto"/>
        <w:right w:val="none" w:sz="0" w:space="0" w:color="auto"/>
      </w:divBdr>
    </w:div>
    <w:div w:id="1953053340">
      <w:bodyDiv w:val="1"/>
      <w:marLeft w:val="0"/>
      <w:marRight w:val="0"/>
      <w:marTop w:val="0"/>
      <w:marBottom w:val="0"/>
      <w:divBdr>
        <w:top w:val="none" w:sz="0" w:space="0" w:color="auto"/>
        <w:left w:val="none" w:sz="0" w:space="0" w:color="auto"/>
        <w:bottom w:val="none" w:sz="0" w:space="0" w:color="auto"/>
        <w:right w:val="none" w:sz="0" w:space="0" w:color="auto"/>
      </w:divBdr>
    </w:div>
    <w:div w:id="1985772209">
      <w:bodyDiv w:val="1"/>
      <w:marLeft w:val="0"/>
      <w:marRight w:val="0"/>
      <w:marTop w:val="0"/>
      <w:marBottom w:val="0"/>
      <w:divBdr>
        <w:top w:val="none" w:sz="0" w:space="0" w:color="auto"/>
        <w:left w:val="none" w:sz="0" w:space="0" w:color="auto"/>
        <w:bottom w:val="none" w:sz="0" w:space="0" w:color="auto"/>
        <w:right w:val="none" w:sz="0" w:space="0" w:color="auto"/>
      </w:divBdr>
    </w:div>
    <w:div w:id="2021616186">
      <w:bodyDiv w:val="1"/>
      <w:marLeft w:val="0"/>
      <w:marRight w:val="0"/>
      <w:marTop w:val="0"/>
      <w:marBottom w:val="0"/>
      <w:divBdr>
        <w:top w:val="none" w:sz="0" w:space="0" w:color="auto"/>
        <w:left w:val="none" w:sz="0" w:space="0" w:color="auto"/>
        <w:bottom w:val="none" w:sz="0" w:space="0" w:color="auto"/>
        <w:right w:val="none" w:sz="0" w:space="0" w:color="auto"/>
      </w:divBdr>
    </w:div>
    <w:div w:id="2044788938">
      <w:bodyDiv w:val="1"/>
      <w:marLeft w:val="0"/>
      <w:marRight w:val="0"/>
      <w:marTop w:val="0"/>
      <w:marBottom w:val="0"/>
      <w:divBdr>
        <w:top w:val="none" w:sz="0" w:space="0" w:color="auto"/>
        <w:left w:val="none" w:sz="0" w:space="0" w:color="auto"/>
        <w:bottom w:val="none" w:sz="0" w:space="0" w:color="auto"/>
        <w:right w:val="none" w:sz="0" w:space="0" w:color="auto"/>
      </w:divBdr>
    </w:div>
    <w:div w:id="2055809857">
      <w:bodyDiv w:val="1"/>
      <w:marLeft w:val="0"/>
      <w:marRight w:val="0"/>
      <w:marTop w:val="0"/>
      <w:marBottom w:val="0"/>
      <w:divBdr>
        <w:top w:val="none" w:sz="0" w:space="0" w:color="auto"/>
        <w:left w:val="none" w:sz="0" w:space="0" w:color="auto"/>
        <w:bottom w:val="none" w:sz="0" w:space="0" w:color="auto"/>
        <w:right w:val="none" w:sz="0" w:space="0" w:color="auto"/>
      </w:divBdr>
    </w:div>
    <w:div w:id="2060593075">
      <w:bodyDiv w:val="1"/>
      <w:marLeft w:val="0"/>
      <w:marRight w:val="0"/>
      <w:marTop w:val="0"/>
      <w:marBottom w:val="0"/>
      <w:divBdr>
        <w:top w:val="none" w:sz="0" w:space="0" w:color="auto"/>
        <w:left w:val="none" w:sz="0" w:space="0" w:color="auto"/>
        <w:bottom w:val="none" w:sz="0" w:space="0" w:color="auto"/>
        <w:right w:val="none" w:sz="0" w:space="0" w:color="auto"/>
      </w:divBdr>
    </w:div>
    <w:div w:id="2074228226">
      <w:bodyDiv w:val="1"/>
      <w:marLeft w:val="0"/>
      <w:marRight w:val="0"/>
      <w:marTop w:val="0"/>
      <w:marBottom w:val="0"/>
      <w:divBdr>
        <w:top w:val="none" w:sz="0" w:space="0" w:color="auto"/>
        <w:left w:val="none" w:sz="0" w:space="0" w:color="auto"/>
        <w:bottom w:val="none" w:sz="0" w:space="0" w:color="auto"/>
        <w:right w:val="none" w:sz="0" w:space="0" w:color="auto"/>
      </w:divBdr>
    </w:div>
    <w:div w:id="2080516784">
      <w:bodyDiv w:val="1"/>
      <w:marLeft w:val="0"/>
      <w:marRight w:val="0"/>
      <w:marTop w:val="0"/>
      <w:marBottom w:val="0"/>
      <w:divBdr>
        <w:top w:val="none" w:sz="0" w:space="0" w:color="auto"/>
        <w:left w:val="none" w:sz="0" w:space="0" w:color="auto"/>
        <w:bottom w:val="none" w:sz="0" w:space="0" w:color="auto"/>
        <w:right w:val="none" w:sz="0" w:space="0" w:color="auto"/>
      </w:divBdr>
    </w:div>
    <w:div w:id="213490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710/jiab.2020.28794" TargetMode="External"/><Relationship Id="rId13" Type="http://schemas.openxmlformats.org/officeDocument/2006/relationships/hyperlink" Target="https://doi.org/10.53825/jmbjayakarta.v1i2.23"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ndraadi53@gmail.com1" TargetMode="External"/><Relationship Id="rId12" Type="http://schemas.openxmlformats.org/officeDocument/2006/relationships/hyperlink" Target="https://doi.org/10.6007/ijarbss/v11-i11/11653"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47065/ekuitas.v3i4.1524" TargetMode="External"/><Relationship Id="rId5" Type="http://schemas.openxmlformats.org/officeDocument/2006/relationships/footnotes" Target="footnotes.xml"/><Relationship Id="rId15" Type="http://schemas.openxmlformats.org/officeDocument/2006/relationships/hyperlink" Target="https://doi.org/10.35899/biej.v3i1.198" TargetMode="External"/><Relationship Id="rId10" Type="http://schemas.openxmlformats.org/officeDocument/2006/relationships/hyperlink" Target="https://bps.go.id"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54443/sibatik.v1i4.22" TargetMode="External"/><Relationship Id="rId14" Type="http://schemas.openxmlformats.org/officeDocument/2006/relationships/hyperlink" Target="https://doi.org/10.14710/jiab.2020.280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4273</Words>
  <Characters>24362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Feby Syafrina</cp:lastModifiedBy>
  <cp:revision>3</cp:revision>
  <cp:lastPrinted>2024-12-28T06:01:00Z</cp:lastPrinted>
  <dcterms:created xsi:type="dcterms:W3CDTF">2024-12-28T06:01:00Z</dcterms:created>
  <dcterms:modified xsi:type="dcterms:W3CDTF">2024-12-28T06:07:00Z</dcterms:modified>
</cp:coreProperties>
</file>